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1B73" w14:textId="77777777" w:rsidR="002F49AF" w:rsidRPr="00767865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0"/>
          <w:szCs w:val="40"/>
          <w:lang w:eastAsia="pl-PL"/>
          <w14:ligatures w14:val="none"/>
        </w:rPr>
      </w:pPr>
      <w:r w:rsidRPr="00767865">
        <w:rPr>
          <w:rFonts w:ascii="Segoe UI" w:eastAsia="Times New Roman" w:hAnsi="Segoe UI" w:cs="Segoe UI"/>
          <w:b/>
          <w:bCs/>
          <w:color w:val="242424"/>
          <w:kern w:val="36"/>
          <w:sz w:val="40"/>
          <w:szCs w:val="40"/>
          <w:lang w:eastAsia="pl-PL"/>
          <w14:ligatures w14:val="none"/>
        </w:rPr>
        <w:t>REGULAMIN NABORU UCZESTNIKÓW</w:t>
      </w:r>
    </w:p>
    <w:p w14:paraId="17C0A413" w14:textId="2A45EDB4" w:rsidR="002F49AF" w:rsidRPr="009E47D7" w:rsidRDefault="009E47D7" w:rsidP="002F49AF">
      <w:pPr>
        <w:shd w:val="clear" w:color="auto" w:fill="FFFFFF"/>
        <w:spacing w:after="0" w:line="240" w:lineRule="auto"/>
        <w:textAlignment w:val="baseline"/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</w:pPr>
      <w:r w:rsidRPr="009E47D7">
        <w:rPr>
          <w:rFonts w:ascii="Segoe UI Historic" w:eastAsia="Times New Roman" w:hAnsi="Segoe UI Historic" w:cs="Segoe UI Historic"/>
          <w:color w:val="242424"/>
          <w:kern w:val="0"/>
          <w:sz w:val="40"/>
          <w:szCs w:val="40"/>
          <w:lang w:eastAsia="pl-PL"/>
          <w14:ligatures w14:val="none"/>
        </w:rPr>
        <w:t>Program:</w:t>
      </w:r>
      <w:r w:rsidR="002F49AF" w:rsidRPr="009E47D7">
        <w:rPr>
          <w:rFonts w:ascii="Segoe UI Historic" w:eastAsia="Times New Roman" w:hAnsi="Segoe UI Historic" w:cs="Segoe UI Historic"/>
          <w:color w:val="242424"/>
          <w:kern w:val="0"/>
          <w:sz w:val="40"/>
          <w:szCs w:val="40"/>
          <w:lang w:eastAsia="pl-PL"/>
          <w14:ligatures w14:val="none"/>
        </w:rPr>
        <w:t xml:space="preserve"> </w:t>
      </w:r>
      <w:r w:rsidR="0030046C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>Lokaln</w:t>
      </w:r>
      <w:r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>y</w:t>
      </w:r>
      <w:r w:rsidR="0030046C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</w:t>
      </w:r>
      <w:r w:rsidR="002F49AF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>Programu</w:t>
      </w:r>
      <w:r w:rsidR="0030046C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Gminy Miasta Radomia</w:t>
      </w:r>
      <w:r w:rsidR="002F49AF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>„</w:t>
      </w:r>
      <w:r w:rsidR="0030046C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>Opieka wytchnieniowa</w:t>
      </w:r>
      <w:r w:rsidR="002F49AF"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>”– edycja 2026</w:t>
      </w:r>
    </w:p>
    <w:p w14:paraId="56716FF2" w14:textId="5EBAE6ED" w:rsidR="0030046C" w:rsidRPr="009E47D7" w:rsidRDefault="0030046C" w:rsidP="002F49AF">
      <w:pPr>
        <w:shd w:val="clear" w:color="auto" w:fill="FFFFFF"/>
        <w:spacing w:after="0" w:line="240" w:lineRule="auto"/>
        <w:textAlignment w:val="baseline"/>
        <w:rPr>
          <w:rFonts w:ascii="Segoe UI Historic" w:hAnsi="Segoe UI Historic" w:cs="Segoe UI Historic"/>
          <w:sz w:val="40"/>
          <w:szCs w:val="40"/>
          <w:lang w:eastAsia="pl-PL"/>
        </w:rPr>
      </w:pPr>
      <w:r w:rsidRPr="009E47D7">
        <w:rPr>
          <w:rFonts w:ascii="Segoe UI Historic" w:eastAsia="Times New Roman" w:hAnsi="Segoe UI Historic" w:cs="Segoe UI Historic"/>
          <w:color w:val="242424"/>
          <w:kern w:val="0"/>
          <w:sz w:val="40"/>
          <w:szCs w:val="40"/>
          <w:lang w:eastAsia="pl-PL"/>
          <w14:ligatures w14:val="none"/>
        </w:rPr>
        <w:t>Zadanie:</w:t>
      </w:r>
      <w:r w:rsidRPr="009E47D7">
        <w:rPr>
          <w:rFonts w:ascii="Segoe UI Historic" w:eastAsia="Times New Roman" w:hAnsi="Segoe UI Historic" w:cs="Segoe UI Historic"/>
          <w:b/>
          <w:bCs/>
          <w:color w:val="242424"/>
          <w:kern w:val="0"/>
          <w:sz w:val="40"/>
          <w:szCs w:val="40"/>
          <w:lang w:eastAsia="pl-PL"/>
          <w14:ligatures w14:val="none"/>
        </w:rPr>
        <w:t xml:space="preserve"> ,,</w:t>
      </w:r>
      <w:r w:rsidRPr="009E47D7">
        <w:rPr>
          <w:rFonts w:ascii="Segoe UI Historic" w:hAnsi="Segoe UI Historic" w:cs="Segoe UI Historic"/>
          <w:b/>
          <w:bCs/>
          <w:sz w:val="40"/>
          <w:szCs w:val="40"/>
          <w:lang w:eastAsia="pl-PL"/>
        </w:rPr>
        <w:t>Zapewnienie opieki wytchnieniowej dla rodziców lub opiekunów osób</w:t>
      </w:r>
      <w:r w:rsidR="00E707A6" w:rsidRPr="009E47D7">
        <w:rPr>
          <w:rFonts w:ascii="Segoe UI Historic" w:hAnsi="Segoe UI Historic" w:cs="Segoe UI Historic"/>
          <w:b/>
          <w:bCs/>
          <w:sz w:val="40"/>
          <w:szCs w:val="40"/>
          <w:lang w:eastAsia="pl-PL"/>
        </w:rPr>
        <w:t xml:space="preserve"> z </w:t>
      </w:r>
      <w:r w:rsidRPr="009E47D7">
        <w:rPr>
          <w:rFonts w:ascii="Segoe UI Historic" w:hAnsi="Segoe UI Historic" w:cs="Segoe UI Historic"/>
          <w:b/>
          <w:bCs/>
          <w:sz w:val="40"/>
          <w:szCs w:val="40"/>
          <w:lang w:eastAsia="pl-PL"/>
        </w:rPr>
        <w:t>niepe</w:t>
      </w:r>
      <w:r w:rsidRPr="009E47D7">
        <w:rPr>
          <w:rFonts w:ascii="Calibri" w:hAnsi="Calibri" w:cs="Calibri"/>
          <w:b/>
          <w:bCs/>
          <w:sz w:val="40"/>
          <w:szCs w:val="40"/>
          <w:lang w:eastAsia="pl-PL"/>
        </w:rPr>
        <w:t>ł</w:t>
      </w:r>
      <w:r w:rsidRPr="009E47D7">
        <w:rPr>
          <w:rFonts w:ascii="Segoe UI Historic" w:hAnsi="Segoe UI Historic" w:cs="Segoe UI Historic"/>
          <w:b/>
          <w:bCs/>
          <w:sz w:val="40"/>
          <w:szCs w:val="40"/>
          <w:lang w:eastAsia="pl-PL"/>
        </w:rPr>
        <w:t>nosprawno</w:t>
      </w:r>
      <w:r w:rsidRPr="009E47D7">
        <w:rPr>
          <w:rFonts w:ascii="Calibri" w:hAnsi="Calibri" w:cs="Calibri"/>
          <w:b/>
          <w:bCs/>
          <w:sz w:val="40"/>
          <w:szCs w:val="40"/>
          <w:lang w:eastAsia="pl-PL"/>
        </w:rPr>
        <w:t>ś</w:t>
      </w:r>
      <w:r w:rsidRPr="009E47D7">
        <w:rPr>
          <w:rFonts w:ascii="Segoe UI Historic" w:hAnsi="Segoe UI Historic" w:cs="Segoe UI Historic"/>
          <w:b/>
          <w:bCs/>
          <w:sz w:val="40"/>
          <w:szCs w:val="40"/>
          <w:lang w:eastAsia="pl-PL"/>
        </w:rPr>
        <w:t>ci</w:t>
      </w:r>
      <w:r w:rsidRPr="009E47D7">
        <w:rPr>
          <w:rFonts w:ascii="Calibri" w:hAnsi="Calibri" w:cs="Calibri"/>
          <w:b/>
          <w:bCs/>
          <w:sz w:val="40"/>
          <w:szCs w:val="40"/>
          <w:lang w:eastAsia="pl-PL"/>
        </w:rPr>
        <w:t>ą</w:t>
      </w:r>
      <w:r w:rsidRPr="009E47D7">
        <w:rPr>
          <w:rFonts w:ascii="Segoe UI Historic" w:hAnsi="Segoe UI Historic" w:cs="Segoe UI Historic"/>
          <w:b/>
          <w:bCs/>
          <w:sz w:val="40"/>
          <w:szCs w:val="40"/>
          <w:lang w:eastAsia="pl-PL"/>
        </w:rPr>
        <w:t>”</w:t>
      </w:r>
    </w:p>
    <w:p w14:paraId="54632300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241EBC55">
          <v:rect id="Horizontal Line 1" o:spid="_x0000_s1035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429661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6790103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1. Postanowienia ogólne</w:t>
      </w:r>
    </w:p>
    <w:p w14:paraId="1CCA9C98" w14:textId="551FA01F" w:rsidR="002F49AF" w:rsidRPr="00F752A8" w:rsidRDefault="002F49AF" w:rsidP="009C13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F752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Regulamin określa zasady naboru, kwalifikacji oraz uczestnictwa w 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Lokalnym </w:t>
      </w:r>
      <w:r w:rsidRPr="00F752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Programie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Gminy Miasta </w:t>
      </w:r>
      <w:r w:rsidR="004A6AC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adomia</w:t>
      </w:r>
      <w:r w:rsidRPr="00F752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F752A8" w:rsidRPr="00F752A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„Opieka wytchnieniowa”– edycja 2026</w:t>
      </w:r>
      <w:r w:rsidRPr="00F752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zwanym dalej „Programem”.</w:t>
      </w:r>
    </w:p>
    <w:p w14:paraId="23E636CE" w14:textId="23967A45" w:rsidR="002F49AF" w:rsidRPr="002F49AF" w:rsidRDefault="002F49AF" w:rsidP="009C1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 jest finansowany ze środków </w:t>
      </w:r>
      <w:r w:rsidR="009C135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Gminy Miasta Radomia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przyznanych </w:t>
      </w:r>
      <w:r w:rsidR="00507E1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Stowarzyszeniu „Do Celu”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w ramach </w:t>
      </w:r>
      <w:r w:rsidR="009C135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Lokalnego Programu Gminy Miasta Radomia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660B471F" w14:textId="05A51702" w:rsidR="002F49AF" w:rsidRPr="002F49AF" w:rsidRDefault="002F49AF" w:rsidP="009C1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Realizatorem Programu jest: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Stowarzyszenie Pomocy Niepełnosprawnym Do Celu im. Św. Brata Alberta z siedzibą w Radomiu ul.</w:t>
      </w:r>
      <w:r w:rsidR="009C135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Lipska 2</w:t>
      </w:r>
    </w:p>
    <w:p w14:paraId="59B468AC" w14:textId="77777777" w:rsidR="002F49AF" w:rsidRPr="002F49AF" w:rsidRDefault="002F49AF" w:rsidP="009C1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Udział w Programie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nieodpłatny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dla uczestników.</w:t>
      </w:r>
    </w:p>
    <w:p w14:paraId="79206459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346F32C1">
          <v:rect id="Horizontal Line 2" o:spid="_x0000_s1034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AB6B0AD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7DA4D0E8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2. Cel Programu</w:t>
      </w:r>
    </w:p>
    <w:p w14:paraId="36EF6259" w14:textId="77777777" w:rsidR="002F49AF" w:rsidRPr="009C1350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Celem Programu jest:</w:t>
      </w:r>
    </w:p>
    <w:p w14:paraId="31C9D51A" w14:textId="560667E8" w:rsidR="009C1350" w:rsidRPr="009C6E9D" w:rsidRDefault="009C1350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zast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pienie cz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onka rodziny lub opiekuna osoby z niepe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nosprawno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ci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, w bie</w:t>
      </w:r>
      <w:r w:rsidRPr="009C1350">
        <w:rPr>
          <w:rFonts w:ascii="Calibri" w:hAnsi="Calibri" w:cs="Calibri"/>
          <w:color w:val="000000"/>
          <w:sz w:val="23"/>
          <w:szCs w:val="23"/>
        </w:rPr>
        <w:t>żą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cych czynno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ciach </w:t>
      </w:r>
      <w:r w:rsidRPr="009C1350">
        <w:rPr>
          <w:rFonts w:ascii="Calibri" w:hAnsi="Calibri" w:cs="Calibri"/>
          <w:color w:val="000000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ycia codziennego</w:t>
      </w:r>
      <w:r w:rsidR="009E47D7">
        <w:rPr>
          <w:rFonts w:ascii="Segoe UI Historic" w:hAnsi="Segoe UI Historic" w:cs="Segoe UI Historic"/>
          <w:color w:val="000000"/>
          <w:sz w:val="23"/>
          <w:szCs w:val="23"/>
        </w:rPr>
        <w:t>,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dotycz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cych zabezpieczenia potrzeb osoby z niepe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nosprawno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ci</w:t>
      </w:r>
      <w:r w:rsidRPr="009C1350">
        <w:rPr>
          <w:rFonts w:ascii="Calibri" w:hAnsi="Calibri" w:cs="Calibri"/>
          <w:color w:val="000000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takich jak: w czynno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ciach samoobs</w:t>
      </w:r>
      <w:r w:rsidRPr="009C1350">
        <w:rPr>
          <w:rFonts w:ascii="Calibri" w:hAnsi="Calibri" w:cs="Calibri"/>
          <w:color w:val="000000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ugowych (np. utrzymanie higieny osobistej), w przemieszczaniu si</w:t>
      </w:r>
      <w:r w:rsidRPr="009C1350">
        <w:rPr>
          <w:rFonts w:ascii="Calibri" w:hAnsi="Calibri" w:cs="Calibri"/>
          <w:color w:val="000000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poza miejsce zamieszkania (np. spacer, udanie si</w:t>
      </w:r>
      <w:r w:rsidRPr="009C1350">
        <w:rPr>
          <w:rFonts w:ascii="Calibri" w:hAnsi="Calibri" w:cs="Calibri"/>
          <w:color w:val="000000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do placówki zdrowia, sklepu itp.) w podejmowaniu aktywno</w:t>
      </w:r>
      <w:r w:rsidRPr="009C1350">
        <w:rPr>
          <w:rFonts w:ascii="Calibri" w:hAnsi="Calibri" w:cs="Calibri"/>
          <w:color w:val="000000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ci </w:t>
      </w:r>
      <w:r w:rsidRPr="009C1350">
        <w:rPr>
          <w:rFonts w:ascii="Calibri" w:hAnsi="Calibri" w:cs="Calibri"/>
          <w:color w:val="000000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yciowej i komunikowaniu si</w:t>
      </w:r>
      <w:r w:rsidRPr="009C1350">
        <w:rPr>
          <w:rFonts w:ascii="Calibri" w:hAnsi="Calibri" w:cs="Calibri"/>
          <w:color w:val="000000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 xml:space="preserve"> </w:t>
      </w:r>
      <w:r w:rsidR="009E47D7">
        <w:rPr>
          <w:rFonts w:ascii="Segoe UI Historic" w:hAnsi="Segoe UI Historic" w:cs="Segoe UI Historic"/>
          <w:color w:val="000000"/>
          <w:sz w:val="23"/>
          <w:szCs w:val="23"/>
        </w:rPr>
        <w:br/>
      </w:r>
      <w:r w:rsidRPr="009C1350">
        <w:rPr>
          <w:rFonts w:ascii="Segoe UI Historic" w:hAnsi="Segoe UI Historic" w:cs="Segoe UI Historic"/>
          <w:color w:val="000000"/>
          <w:sz w:val="23"/>
          <w:szCs w:val="23"/>
        </w:rPr>
        <w:t>z otoczeniem</w:t>
      </w:r>
      <w:r w:rsidR="004A6ACC">
        <w:rPr>
          <w:rFonts w:ascii="Segoe UI Historic" w:hAnsi="Segoe UI Historic" w:cs="Segoe UI Historic"/>
          <w:color w:val="000000"/>
          <w:sz w:val="23"/>
          <w:szCs w:val="23"/>
        </w:rPr>
        <w:t>,</w:t>
      </w:r>
    </w:p>
    <w:p w14:paraId="5FB87C27" w14:textId="38F5F0D5" w:rsidR="009C6E9D" w:rsidRPr="009C6E9D" w:rsidRDefault="009C6E9D" w:rsidP="009C6E9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odci</w:t>
      </w:r>
      <w:r w:rsidRPr="007E3210">
        <w:rPr>
          <w:rFonts w:ascii="Calibri" w:hAnsi="Calibri" w:cs="Calibri"/>
          <w:color w:val="000000"/>
          <w:sz w:val="23"/>
          <w:szCs w:val="23"/>
        </w:rPr>
        <w:t>ąż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enie od codziennych obowi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 xml:space="preserve">zków </w:t>
      </w:r>
      <w:r w:rsidRPr="007E3210">
        <w:rPr>
          <w:rFonts w:ascii="Calibri" w:hAnsi="Calibri" w:cs="Calibri"/>
          <w:color w:val="000000"/>
          <w:sz w:val="23"/>
          <w:szCs w:val="23"/>
        </w:rPr>
        <w:t>łą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cz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cych si</w:t>
      </w:r>
      <w:r w:rsidRPr="007E3210">
        <w:rPr>
          <w:rFonts w:ascii="Calibri" w:hAnsi="Calibri" w:cs="Calibri"/>
          <w:color w:val="000000"/>
          <w:sz w:val="23"/>
          <w:szCs w:val="23"/>
        </w:rPr>
        <w:t>ę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 xml:space="preserve"> ze sprawowaniem opieki nad osob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 xml:space="preserve"> z niepe</w:t>
      </w:r>
      <w:r w:rsidRPr="007E3210">
        <w:rPr>
          <w:rFonts w:ascii="Calibri" w:hAnsi="Calibri" w:cs="Calibri"/>
          <w:color w:val="000000"/>
          <w:sz w:val="23"/>
          <w:szCs w:val="23"/>
        </w:rPr>
        <w:t>ł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nosprawno</w:t>
      </w:r>
      <w:r w:rsidRPr="007E3210">
        <w:rPr>
          <w:rFonts w:ascii="Calibri" w:hAnsi="Calibri" w:cs="Calibri"/>
          <w:color w:val="000000"/>
          <w:sz w:val="23"/>
          <w:szCs w:val="23"/>
        </w:rPr>
        <w:t>ś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ci</w:t>
      </w:r>
      <w:r w:rsidRPr="007E3210">
        <w:rPr>
          <w:rFonts w:ascii="Calibri" w:hAnsi="Calibri" w:cs="Calibri"/>
          <w:color w:val="000000"/>
          <w:sz w:val="23"/>
          <w:szCs w:val="23"/>
        </w:rPr>
        <w:t>ą</w:t>
      </w:r>
      <w:r>
        <w:rPr>
          <w:rFonts w:ascii="Segoe UI Historic" w:hAnsi="Segoe UI Historic" w:cs="Segoe UI Historic"/>
          <w:color w:val="000000"/>
          <w:sz w:val="23"/>
          <w:szCs w:val="23"/>
        </w:rPr>
        <w:t xml:space="preserve">, 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przez zapewnienie czasowego zast</w:t>
      </w:r>
      <w:r w:rsidRPr="007E3210">
        <w:rPr>
          <w:rFonts w:ascii="Calibri" w:hAnsi="Calibri" w:cs="Calibri"/>
          <w:color w:val="000000"/>
          <w:sz w:val="23"/>
          <w:szCs w:val="23"/>
        </w:rPr>
        <w:t>ę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pstwa</w:t>
      </w:r>
      <w:r>
        <w:rPr>
          <w:rFonts w:ascii="Segoe UI Historic" w:hAnsi="Segoe UI Historic" w:cs="Segoe UI Historic"/>
          <w:color w:val="000000"/>
          <w:sz w:val="23"/>
          <w:szCs w:val="23"/>
        </w:rPr>
        <w:t xml:space="preserve"> </w:t>
      </w:r>
      <w:r w:rsidRPr="007E3210">
        <w:rPr>
          <w:rFonts w:ascii="Segoe UI Historic" w:hAnsi="Segoe UI Historic" w:cs="Segoe UI Historic"/>
          <w:color w:val="000000"/>
          <w:sz w:val="23"/>
          <w:szCs w:val="23"/>
        </w:rPr>
        <w:t>w tym zakresie</w:t>
      </w:r>
      <w:r w:rsidRPr="007E3210">
        <w:rPr>
          <w:rFonts w:ascii="Neo Sans Pro" w:hAnsi="Neo Sans Pro" w:cs="Arial"/>
          <w:color w:val="000000"/>
          <w:sz w:val="20"/>
          <w:szCs w:val="20"/>
        </w:rPr>
        <w:t>.</w:t>
      </w:r>
    </w:p>
    <w:p w14:paraId="7B5D3987" w14:textId="53169DF6" w:rsidR="00F54BE0" w:rsidRPr="009C1350" w:rsidRDefault="00F752A8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sz w:val="23"/>
          <w:szCs w:val="23"/>
        </w:rPr>
        <w:t xml:space="preserve"> okresowemu zabezpieczeniu potrzeb osoby z niepe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nosprawno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>ci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</w:t>
      </w:r>
      <w:r w:rsidR="009E47D7">
        <w:rPr>
          <w:rFonts w:ascii="Segoe UI Historic" w:hAnsi="Segoe UI Historic" w:cs="Segoe UI Historic"/>
          <w:sz w:val="23"/>
          <w:szCs w:val="23"/>
        </w:rPr>
        <w:br/>
      </w:r>
      <w:r w:rsidRPr="009C1350">
        <w:rPr>
          <w:rFonts w:ascii="Segoe UI Historic" w:hAnsi="Segoe UI Historic" w:cs="Segoe UI Historic"/>
          <w:sz w:val="23"/>
          <w:szCs w:val="23"/>
        </w:rPr>
        <w:t>w sytuacji</w:t>
      </w:r>
      <w:r w:rsidR="009E47D7">
        <w:rPr>
          <w:rFonts w:ascii="Segoe UI Historic" w:hAnsi="Segoe UI Historic" w:cs="Segoe UI Historic"/>
          <w:sz w:val="23"/>
          <w:szCs w:val="23"/>
        </w:rPr>
        <w:t xml:space="preserve"> </w:t>
      </w:r>
      <w:r w:rsidRPr="009C1350">
        <w:rPr>
          <w:rFonts w:ascii="Segoe UI Historic" w:hAnsi="Segoe UI Historic" w:cs="Segoe UI Historic"/>
          <w:sz w:val="23"/>
          <w:szCs w:val="23"/>
        </w:rPr>
        <w:t>gdy opiekunowie z ró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>nych powodów nie b</w:t>
      </w:r>
      <w:r w:rsidRPr="009C1350">
        <w:rPr>
          <w:rFonts w:ascii="Calibri" w:hAnsi="Calibri" w:cs="Calibri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sz w:val="23"/>
          <w:szCs w:val="23"/>
        </w:rPr>
        <w:t>d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mogli wykonywa</w:t>
      </w:r>
      <w:r w:rsidRPr="009C1350">
        <w:rPr>
          <w:rFonts w:ascii="Calibri" w:hAnsi="Calibri" w:cs="Calibri"/>
          <w:sz w:val="23"/>
          <w:szCs w:val="23"/>
        </w:rPr>
        <w:t>ć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swoich obowi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>zków</w:t>
      </w:r>
      <w:r w:rsidR="004A6ACC">
        <w:rPr>
          <w:rFonts w:ascii="Segoe UI Historic" w:hAnsi="Segoe UI Historic" w:cs="Segoe UI Historic"/>
          <w:sz w:val="23"/>
          <w:szCs w:val="23"/>
        </w:rPr>
        <w:t>,</w:t>
      </w:r>
    </w:p>
    <w:p w14:paraId="672F107F" w14:textId="41A5C257" w:rsidR="00F54BE0" w:rsidRPr="009C1350" w:rsidRDefault="00F54BE0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sz w:val="23"/>
          <w:szCs w:val="23"/>
        </w:rPr>
        <w:lastRenderedPageBreak/>
        <w:t>u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atwienie rodzinom lub opiekunom podejmowania innych zada</w:t>
      </w:r>
      <w:r w:rsidRPr="009C1350">
        <w:rPr>
          <w:rFonts w:ascii="Calibri" w:hAnsi="Calibri" w:cs="Calibri"/>
          <w:sz w:val="23"/>
          <w:szCs w:val="23"/>
        </w:rPr>
        <w:t>ń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niezb</w:t>
      </w:r>
      <w:r w:rsidRPr="009C1350">
        <w:rPr>
          <w:rFonts w:ascii="Calibri" w:hAnsi="Calibri" w:cs="Calibri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sz w:val="23"/>
          <w:szCs w:val="23"/>
        </w:rPr>
        <w:t>dnych dla funkcjonowania rodziny i prowadzenia gospodarstwa domowego</w:t>
      </w:r>
      <w:r w:rsidR="004A6ACC">
        <w:rPr>
          <w:rFonts w:ascii="Segoe UI Historic" w:hAnsi="Segoe UI Historic" w:cs="Segoe UI Historic"/>
          <w:sz w:val="23"/>
          <w:szCs w:val="23"/>
        </w:rPr>
        <w:t>,</w:t>
      </w:r>
    </w:p>
    <w:p w14:paraId="3734B789" w14:textId="0F1D5761" w:rsidR="002F49AF" w:rsidRPr="009C1350" w:rsidRDefault="00F54BE0" w:rsidP="009C135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hAnsi="Segoe UI Historic" w:cs="Segoe UI Historic"/>
          <w:sz w:val="23"/>
          <w:szCs w:val="23"/>
        </w:rPr>
        <w:t>podwy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szenie komfortu 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>ycia osoby z niepe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nosprawno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>ci</w:t>
      </w:r>
      <w:r w:rsidRPr="009C1350">
        <w:rPr>
          <w:rFonts w:ascii="Calibri" w:hAnsi="Calibri" w:cs="Calibri"/>
          <w:sz w:val="23"/>
          <w:szCs w:val="23"/>
        </w:rPr>
        <w:t>ą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oraz samego cz</w:t>
      </w:r>
      <w:r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onka rodziny lub opiekuna osoby z niepe</w:t>
      </w:r>
      <w:r w:rsidR="009C1350" w:rsidRPr="009C1350">
        <w:rPr>
          <w:rFonts w:ascii="Calibri" w:hAnsi="Calibri" w:cs="Calibri"/>
          <w:sz w:val="23"/>
          <w:szCs w:val="23"/>
        </w:rPr>
        <w:t>ł</w:t>
      </w:r>
      <w:r w:rsidRPr="009C1350">
        <w:rPr>
          <w:rFonts w:ascii="Segoe UI Historic" w:hAnsi="Segoe UI Historic" w:cs="Segoe UI Historic"/>
          <w:sz w:val="23"/>
          <w:szCs w:val="23"/>
        </w:rPr>
        <w:t>nosprawno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>ci</w:t>
      </w:r>
      <w:r w:rsidRPr="009C1350">
        <w:rPr>
          <w:rFonts w:ascii="Calibri" w:hAnsi="Calibri" w:cs="Calibri"/>
          <w:sz w:val="23"/>
          <w:szCs w:val="23"/>
        </w:rPr>
        <w:t>ą</w:t>
      </w:r>
      <w:r w:rsidR="004A6ACC">
        <w:rPr>
          <w:rFonts w:ascii="Calibri" w:hAnsi="Calibri" w:cs="Calibri"/>
          <w:sz w:val="23"/>
          <w:szCs w:val="23"/>
        </w:rPr>
        <w:t>.</w:t>
      </w:r>
    </w:p>
    <w:p w14:paraId="3526957E" w14:textId="73ADDA8F" w:rsidR="002F49AF" w:rsidRPr="009C1350" w:rsidRDefault="002F49AF" w:rsidP="009C1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Program realizowany jest poprzez 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wiadczenie us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ug </w:t>
      </w:r>
      <w:r w:rsidR="00F752A8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opieki wytchnieniowej w</w:t>
      </w:r>
      <w:r w:rsidR="009C1350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F752A8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formie ca</w:t>
      </w:r>
      <w:r w:rsidR="00F752A8"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="00F752A8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odobowej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2441E502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5F43DFDF">
          <v:rect id="Horizontal Line 3" o:spid="_x0000_s1033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EFB36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65C00E6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3. Adresaci Programu</w:t>
      </w:r>
    </w:p>
    <w:p w14:paraId="65C14BA8" w14:textId="2A8CF6E5" w:rsidR="00F54BE0" w:rsidRPr="00F54BE0" w:rsidRDefault="002F49AF" w:rsidP="009C13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Uczestnikami Programu mogą być osoby:</w:t>
      </w:r>
    </w:p>
    <w:p w14:paraId="540C3AD0" w14:textId="464251F4" w:rsidR="00F54BE0" w:rsidRPr="00767865" w:rsidRDefault="00F54BE0" w:rsidP="009C135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dzie</w:t>
      </w:r>
      <w:r w:rsidRPr="00767865">
        <w:rPr>
          <w:rFonts w:ascii="Calibri" w:hAnsi="Calibri" w:cs="Calibri"/>
        </w:rPr>
        <w:t>ć</w:t>
      </w:r>
      <w:r w:rsidRPr="00767865">
        <w:rPr>
          <w:rFonts w:ascii="Segoe UI Historic" w:hAnsi="Segoe UI Historic" w:cs="Segoe UI Historic"/>
        </w:rPr>
        <w:t>mi od uko</w:t>
      </w:r>
      <w:r w:rsidRPr="00767865">
        <w:rPr>
          <w:rFonts w:ascii="Calibri" w:hAnsi="Calibri" w:cs="Calibri"/>
        </w:rPr>
        <w:t>ń</w:t>
      </w:r>
      <w:r w:rsidRPr="00767865">
        <w:rPr>
          <w:rFonts w:ascii="Segoe UI Historic" w:hAnsi="Segoe UI Historic" w:cs="Segoe UI Historic"/>
        </w:rPr>
        <w:t xml:space="preserve">czenia 2. roku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ycia do uko</w:t>
      </w:r>
      <w:r w:rsidRPr="00767865">
        <w:rPr>
          <w:rFonts w:ascii="Calibri" w:hAnsi="Calibri" w:cs="Calibri"/>
        </w:rPr>
        <w:t>ń</w:t>
      </w:r>
      <w:r w:rsidRPr="00767865">
        <w:rPr>
          <w:rFonts w:ascii="Segoe UI Historic" w:hAnsi="Segoe UI Historic" w:cs="Segoe UI Historic"/>
        </w:rPr>
        <w:t xml:space="preserve">czenia 16. roku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>ycia posiadaj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cymi orzeczenie o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</w:t>
      </w:r>
      <w:r w:rsidR="004A6ACC">
        <w:rPr>
          <w:rFonts w:ascii="Segoe UI Historic" w:hAnsi="Segoe UI Historic" w:cs="Segoe UI Historic"/>
        </w:rPr>
        <w:t>,</w:t>
      </w:r>
    </w:p>
    <w:p w14:paraId="5ACDE453" w14:textId="5A75E6EA" w:rsidR="002F49AF" w:rsidRPr="009E47D7" w:rsidRDefault="00F54BE0" w:rsidP="009E47D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767865">
        <w:rPr>
          <w:rFonts w:ascii="Segoe UI Historic" w:hAnsi="Segoe UI Historic" w:cs="Segoe UI Historic"/>
        </w:rPr>
        <w:t xml:space="preserve"> 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onkowie rodzin lub opiekunowie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osobami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nosprawnymi posiadaj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cymi</w:t>
      </w:r>
      <w:r w:rsidR="00D32927" w:rsidRPr="00767865">
        <w:rPr>
          <w:rFonts w:ascii="Segoe UI Historic" w:hAnsi="Segoe UI Historic" w:cs="Segoe UI Historic"/>
        </w:rPr>
        <w:t xml:space="preserve"> orzeczenie o znacznym stopniu niepe</w:t>
      </w:r>
      <w:r w:rsidR="00D32927" w:rsidRPr="00767865">
        <w:rPr>
          <w:rFonts w:ascii="Calibri" w:hAnsi="Calibri" w:cs="Calibri"/>
        </w:rPr>
        <w:t>ł</w:t>
      </w:r>
      <w:r w:rsidR="00D32927" w:rsidRPr="00767865">
        <w:rPr>
          <w:rFonts w:ascii="Segoe UI Historic" w:hAnsi="Segoe UI Historic" w:cs="Segoe UI Historic"/>
        </w:rPr>
        <w:t>nosprawno</w:t>
      </w:r>
      <w:r w:rsidR="00D32927" w:rsidRPr="00767865">
        <w:rPr>
          <w:rFonts w:ascii="Calibri" w:hAnsi="Calibri" w:cs="Calibri"/>
        </w:rPr>
        <w:t>ś</w:t>
      </w:r>
      <w:r w:rsidR="00D32927" w:rsidRPr="00767865">
        <w:rPr>
          <w:rFonts w:ascii="Segoe UI Historic" w:hAnsi="Segoe UI Historic" w:cs="Segoe UI Historic"/>
        </w:rPr>
        <w:t>ci</w:t>
      </w:r>
      <w:r w:rsidR="009E47D7">
        <w:rPr>
          <w:rFonts w:ascii="Segoe UI Historic" w:hAnsi="Segoe UI Historic" w:cs="Segoe UI Historic"/>
        </w:rPr>
        <w:t xml:space="preserve"> lub </w:t>
      </w:r>
      <w:r w:rsidR="00D32927" w:rsidRPr="009E47D7">
        <w:rPr>
          <w:rFonts w:ascii="Segoe UI Historic" w:hAnsi="Segoe UI Historic" w:cs="Segoe UI Historic"/>
        </w:rPr>
        <w:t>orzeczenie traktowane na równi z orzeczeniem o</w:t>
      </w:r>
      <w:r w:rsidR="00084330" w:rsidRPr="009E47D7">
        <w:rPr>
          <w:rFonts w:ascii="Segoe UI Historic" w:hAnsi="Segoe UI Historic" w:cs="Segoe UI Historic"/>
        </w:rPr>
        <w:t> </w:t>
      </w:r>
      <w:r w:rsidR="00D32927" w:rsidRPr="009E47D7">
        <w:rPr>
          <w:rFonts w:ascii="Segoe UI Historic" w:hAnsi="Segoe UI Historic" w:cs="Segoe UI Historic"/>
        </w:rPr>
        <w:t>znacznym stopniu niepe</w:t>
      </w:r>
      <w:r w:rsidR="00D32927" w:rsidRPr="009E47D7">
        <w:rPr>
          <w:rFonts w:ascii="Calibri" w:hAnsi="Calibri" w:cs="Calibri"/>
        </w:rPr>
        <w:t>ł</w:t>
      </w:r>
      <w:r w:rsidR="00D32927" w:rsidRPr="009E47D7">
        <w:rPr>
          <w:rFonts w:ascii="Segoe UI Historic" w:hAnsi="Segoe UI Historic" w:cs="Segoe UI Historic"/>
        </w:rPr>
        <w:t>nosprawno</w:t>
      </w:r>
      <w:r w:rsidR="00D32927" w:rsidRPr="009E47D7">
        <w:rPr>
          <w:rFonts w:ascii="Calibri" w:hAnsi="Calibri" w:cs="Calibri"/>
        </w:rPr>
        <w:t>ś</w:t>
      </w:r>
      <w:r w:rsidR="00D32927" w:rsidRPr="009E47D7">
        <w:rPr>
          <w:rFonts w:ascii="Segoe UI Historic" w:hAnsi="Segoe UI Historic" w:cs="Segoe UI Historic"/>
        </w:rPr>
        <w:t>ci, zgodnie z art. 5 i art. 62 ustawy z</w:t>
      </w:r>
      <w:r w:rsidR="00084330" w:rsidRPr="009E47D7">
        <w:rPr>
          <w:rFonts w:ascii="Segoe UI Historic" w:hAnsi="Segoe UI Historic" w:cs="Segoe UI Historic"/>
        </w:rPr>
        <w:t> </w:t>
      </w:r>
      <w:r w:rsidR="00D32927" w:rsidRPr="009E47D7">
        <w:rPr>
          <w:rFonts w:ascii="Segoe UI Historic" w:hAnsi="Segoe UI Historic" w:cs="Segoe UI Historic"/>
        </w:rPr>
        <w:t>dnia 27 sierpnia 1997 r. o rehabilitacji zawodowej i spo</w:t>
      </w:r>
      <w:r w:rsidR="00D32927" w:rsidRPr="009E47D7">
        <w:rPr>
          <w:rFonts w:ascii="Calibri" w:hAnsi="Calibri" w:cs="Calibri"/>
        </w:rPr>
        <w:t>ł</w:t>
      </w:r>
      <w:r w:rsidR="00D32927" w:rsidRPr="009E47D7">
        <w:rPr>
          <w:rFonts w:ascii="Segoe UI Historic" w:hAnsi="Segoe UI Historic" w:cs="Segoe UI Historic"/>
        </w:rPr>
        <w:t>ecznej oraz zatrudnianiu osób niepe</w:t>
      </w:r>
      <w:r w:rsidR="00D32927" w:rsidRPr="009E47D7">
        <w:rPr>
          <w:rFonts w:ascii="Calibri" w:hAnsi="Calibri" w:cs="Calibri"/>
        </w:rPr>
        <w:t>ł</w:t>
      </w:r>
      <w:r w:rsidR="00D32927" w:rsidRPr="009E47D7">
        <w:rPr>
          <w:rFonts w:ascii="Segoe UI Historic" w:hAnsi="Segoe UI Historic" w:cs="Segoe UI Historic"/>
        </w:rPr>
        <w:t>nosprawnych</w:t>
      </w:r>
      <w:r w:rsidR="004A6ACC" w:rsidRPr="009E47D7">
        <w:rPr>
          <w:rFonts w:ascii="Segoe UI Historic" w:hAnsi="Segoe UI Historic" w:cs="Segoe UI Historic"/>
        </w:rPr>
        <w:t>.</w:t>
      </w:r>
    </w:p>
    <w:p w14:paraId="597E0591" w14:textId="77777777" w:rsidR="00D32927" w:rsidRPr="00D32927" w:rsidRDefault="00BC28A1" w:rsidP="00D32927">
      <w:pPr>
        <w:pStyle w:val="Akapitzlist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7268CFAE">
          <v:rect id="Horizontal Line 4" o:spid="_x0000_s1032" alt="" style="width:354.1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7BD2FF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64BE9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4. Zakres wsparcia</w:t>
      </w:r>
    </w:p>
    <w:p w14:paraId="60FAE510" w14:textId="1A44EF0C" w:rsidR="002F49AF" w:rsidRPr="009C1350" w:rsidRDefault="002F49AF" w:rsidP="009C13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Us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ugi </w:t>
      </w:r>
      <w:r w:rsidR="00D0219D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mog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ą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obejmowa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ć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w szczególno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ci:</w:t>
      </w:r>
    </w:p>
    <w:p w14:paraId="1432723A" w14:textId="77777777" w:rsidR="002F49AF" w:rsidRPr="009C1350" w:rsidRDefault="002F49AF" w:rsidP="009C135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pomoc w czynno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ciach samoobs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ł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ugowych,</w:t>
      </w:r>
    </w:p>
    <w:p w14:paraId="49F9FAB3" w14:textId="74E288A7" w:rsidR="002F49AF" w:rsidRPr="009C1350" w:rsidRDefault="002F49AF" w:rsidP="009C135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pomoc w przemieszczaniu si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ę</w:t>
      </w:r>
      <w:r w:rsidR="00D0219D"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 poza miejscem zamieszkania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,</w:t>
      </w:r>
    </w:p>
    <w:p w14:paraId="046CE288" w14:textId="523BBABC" w:rsidR="002F49AF" w:rsidRPr="009C1350" w:rsidRDefault="00D0219D" w:rsidP="009C135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 xml:space="preserve">wsparcie </w:t>
      </w:r>
      <w:r w:rsidRPr="009C1350">
        <w:rPr>
          <w:rFonts w:ascii="Segoe UI Historic" w:hAnsi="Segoe UI Historic" w:cs="Segoe UI Historic"/>
          <w:sz w:val="23"/>
          <w:szCs w:val="23"/>
        </w:rPr>
        <w:t>w podejmowaniu aktywno</w:t>
      </w:r>
      <w:r w:rsidRPr="009C1350">
        <w:rPr>
          <w:rFonts w:ascii="Calibri" w:hAnsi="Calibri" w:cs="Calibri"/>
          <w:sz w:val="23"/>
          <w:szCs w:val="23"/>
        </w:rPr>
        <w:t>ś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ci </w:t>
      </w:r>
      <w:r w:rsidRPr="009C1350">
        <w:rPr>
          <w:rFonts w:ascii="Calibri" w:hAnsi="Calibri" w:cs="Calibri"/>
          <w:sz w:val="23"/>
          <w:szCs w:val="23"/>
        </w:rPr>
        <w:t>ż</w:t>
      </w:r>
      <w:r w:rsidRPr="009C1350">
        <w:rPr>
          <w:rFonts w:ascii="Segoe UI Historic" w:hAnsi="Segoe UI Historic" w:cs="Segoe UI Historic"/>
          <w:sz w:val="23"/>
          <w:szCs w:val="23"/>
        </w:rPr>
        <w:t>yciowej i komunikowaniu si</w:t>
      </w:r>
      <w:r w:rsidRPr="009C1350">
        <w:rPr>
          <w:rFonts w:ascii="Calibri" w:hAnsi="Calibri" w:cs="Calibri"/>
          <w:sz w:val="23"/>
          <w:szCs w:val="23"/>
        </w:rPr>
        <w:t>ę</w:t>
      </w:r>
      <w:r w:rsidRPr="009C1350">
        <w:rPr>
          <w:rFonts w:ascii="Segoe UI Historic" w:hAnsi="Segoe UI Historic" w:cs="Segoe UI Historic"/>
          <w:sz w:val="23"/>
          <w:szCs w:val="23"/>
        </w:rPr>
        <w:t xml:space="preserve"> z</w:t>
      </w:r>
      <w:r w:rsidR="00084330" w:rsidRPr="009C1350">
        <w:rPr>
          <w:rFonts w:ascii="Segoe UI Historic" w:hAnsi="Segoe UI Historic" w:cs="Segoe UI Historic"/>
          <w:sz w:val="23"/>
          <w:szCs w:val="23"/>
        </w:rPr>
        <w:t> </w:t>
      </w:r>
      <w:r w:rsidRPr="009C1350">
        <w:rPr>
          <w:rFonts w:ascii="Segoe UI Historic" w:hAnsi="Segoe UI Historic" w:cs="Segoe UI Historic"/>
          <w:sz w:val="23"/>
          <w:szCs w:val="23"/>
        </w:rPr>
        <w:t>otoczeniem,</w:t>
      </w:r>
    </w:p>
    <w:p w14:paraId="603B346D" w14:textId="4B12AE6F" w:rsidR="002F49AF" w:rsidRPr="009C1350" w:rsidRDefault="002F49AF" w:rsidP="009C13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</w:pP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Zakres i liczba godzin wsparcia ustalana jest z uwzgl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ę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dnieniem limitów okre</w:t>
      </w:r>
      <w:r w:rsidRPr="009C1350">
        <w:rPr>
          <w:rFonts w:ascii="Calibri" w:eastAsia="Times New Roman" w:hAnsi="Calibri" w:cs="Calibri"/>
          <w:color w:val="242424"/>
          <w:kern w:val="0"/>
          <w:sz w:val="23"/>
          <w:szCs w:val="23"/>
          <w:lang w:eastAsia="pl-PL"/>
          <w14:ligatures w14:val="none"/>
        </w:rPr>
        <w:t>ś</w:t>
      </w:r>
      <w:r w:rsidRPr="009C1350">
        <w:rPr>
          <w:rFonts w:ascii="Segoe UI Historic" w:eastAsia="Times New Roman" w:hAnsi="Segoe UI Historic" w:cs="Segoe UI Historic"/>
          <w:color w:val="242424"/>
          <w:kern w:val="0"/>
          <w:sz w:val="23"/>
          <w:szCs w:val="23"/>
          <w:lang w:eastAsia="pl-PL"/>
          <w14:ligatures w14:val="none"/>
        </w:rPr>
        <w:t>lonych w Programie.</w:t>
      </w:r>
    </w:p>
    <w:p w14:paraId="5A571C34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782CDD6E">
          <v:rect id="Horizontal Line 5" o:spid="_x0000_s1031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E1D2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44AE50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5. Zasady naboru</w:t>
      </w:r>
    </w:p>
    <w:p w14:paraId="6840C482" w14:textId="77777777" w:rsidR="002F49AF" w:rsidRPr="002F49AF" w:rsidRDefault="002F49AF" w:rsidP="002F49AF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Nabór do Programu prowadzony jest w terminie:</w:t>
      </w:r>
    </w:p>
    <w:p w14:paraId="08E99D24" w14:textId="317929E1" w:rsidR="009C1350" w:rsidRDefault="002F49AF" w:rsidP="00030A08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od </w:t>
      </w:r>
      <w:r w:rsidR="00D0219D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01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.0</w:t>
      </w:r>
      <w:r w:rsidR="009C135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5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.2026r.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do </w:t>
      </w:r>
      <w:r w:rsidR="000A158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07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.0</w:t>
      </w:r>
      <w:r w:rsidR="009C1350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5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2026 r.</w:t>
      </w:r>
    </w:p>
    <w:p w14:paraId="2F1BC7BF" w14:textId="2B41731B" w:rsidR="002F49AF" w:rsidRPr="002F49AF" w:rsidRDefault="002F49AF" w:rsidP="00030A08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Zgłoszenia przyjmowane są:</w:t>
      </w:r>
    </w:p>
    <w:p w14:paraId="57CAC041" w14:textId="77777777" w:rsidR="002F49AF" w:rsidRPr="002F49AF" w:rsidRDefault="002F49AF" w:rsidP="002F49A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formie papierowej,</w:t>
      </w:r>
    </w:p>
    <w:p w14:paraId="2ACCF331" w14:textId="10486F03" w:rsidR="00B24F99" w:rsidRDefault="009E47D7" w:rsidP="00236D96">
      <w:pPr>
        <w:numPr>
          <w:ilvl w:val="1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 formie </w:t>
      </w:r>
      <w:r w:rsidR="002F49AF"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elektronicznej</w:t>
      </w:r>
      <w:r w:rsidR="004A6AC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</w:p>
    <w:p w14:paraId="4C9545D5" w14:textId="3608C987" w:rsidR="00236D96" w:rsidRPr="002F49AF" w:rsidRDefault="002F49AF" w:rsidP="004A6ACC">
      <w:p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siedzibie Realizatora</w:t>
      </w:r>
      <w:r w:rsidR="0065043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 ul. Lipska 2 w Radomiu </w:t>
      </w:r>
      <w:r w:rsidR="0065043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lub na email: stowarzyszenie@do</w:t>
      </w:r>
      <w:r w:rsidR="009E47D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c</w:t>
      </w:r>
      <w:r w:rsidR="0065043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elu.radom.pl</w:t>
      </w:r>
    </w:p>
    <w:p w14:paraId="3B71C5FD" w14:textId="77777777" w:rsidR="002F49AF" w:rsidRDefault="002F49AF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Złożenie kompletu dokumentów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 jest równoznaczne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z zakwalifikowaniem do Programu.</w:t>
      </w:r>
    </w:p>
    <w:p w14:paraId="186F8CBA" w14:textId="1FBCC773" w:rsidR="00B24F99" w:rsidRPr="002F49AF" w:rsidRDefault="00B24F99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Kolejność zgłoszeń nie ma wpływu na wynik naboru uczestników do Programu.</w:t>
      </w:r>
    </w:p>
    <w:p w14:paraId="16C5417F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2C850A3C">
          <v:rect id="Horizontal Line 6" o:spid="_x0000_s1030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86E5CA9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CE589BA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6. Wymagane dokumenty</w:t>
      </w:r>
    </w:p>
    <w:p w14:paraId="7CE15F3C" w14:textId="776629E5" w:rsidR="002F49AF" w:rsidRPr="00A508A8" w:rsidRDefault="00236D96" w:rsidP="00A508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Karta zgłoszenia do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Lokalnego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Programu 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Gminy Miasta Radomia ,,</w:t>
      </w:r>
      <w:r w:rsidR="00A508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Opieka Wytchnieniowa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” </w:t>
      </w:r>
      <w:r w:rsidRPr="00A508A8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- edycja 2026.</w:t>
      </w:r>
    </w:p>
    <w:p w14:paraId="6D0F899D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Kopia aktualnego orzeczenia o niepełnosprawności.</w:t>
      </w:r>
    </w:p>
    <w:p w14:paraId="31E5271E" w14:textId="72D4A81B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Oświadczenia wymagane przez Program.</w:t>
      </w:r>
    </w:p>
    <w:p w14:paraId="3F1A7B92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Inne dokumenty, jeżeli są wymagane zgodnie z wytycznymi edycji 2026.</w:t>
      </w:r>
    </w:p>
    <w:p w14:paraId="7603696D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69D6A346">
          <v:rect id="Horizontal Line 7" o:spid="_x0000_s1029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BF06F2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1E65030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7. Procedura kwalifikacji</w:t>
      </w:r>
    </w:p>
    <w:p w14:paraId="0B9F33DB" w14:textId="77777777" w:rsidR="002F49AF" w:rsidRPr="00FD663F" w:rsidRDefault="002F49AF" w:rsidP="00B402E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Kwalifikacji uczestników dokonuje Realizator na podstawie:</w:t>
      </w:r>
    </w:p>
    <w:p w14:paraId="75951A0B" w14:textId="77777777" w:rsidR="002F49AF" w:rsidRPr="00FD663F" w:rsidRDefault="002F49AF" w:rsidP="00B402E3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spełnienia kryteriów formalnych,</w:t>
      </w:r>
    </w:p>
    <w:p w14:paraId="74150EC1" w14:textId="77777777" w:rsidR="002F49AF" w:rsidRPr="00FD663F" w:rsidRDefault="002F49AF" w:rsidP="00B402E3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oceny indywidualnych potrzeb wsparcia.</w:t>
      </w:r>
    </w:p>
    <w:p w14:paraId="3183DB60" w14:textId="0C093C53" w:rsidR="00236D96" w:rsidRPr="00FD663F" w:rsidRDefault="00236D96" w:rsidP="00B402E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</w:pPr>
      <w:r w:rsidRPr="00FD663F">
        <w:rPr>
          <w:rFonts w:ascii="Segoe UI" w:eastAsia="Times New Roman" w:hAnsi="Segoe UI" w:cs="Segoe UI"/>
          <w:color w:val="242424"/>
          <w:kern w:val="0"/>
          <w:lang w:eastAsia="pl-PL"/>
          <w14:ligatures w14:val="none"/>
        </w:rPr>
        <w:t>W pierwszej kolejności Realizator uwzględnia potrzeby:</w:t>
      </w:r>
    </w:p>
    <w:p w14:paraId="0DA87BBA" w14:textId="77777777" w:rsidR="005C48BE" w:rsidRPr="00767865" w:rsidRDefault="005C48BE" w:rsidP="00B402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hAnsi="Segoe UI Historic" w:cs="Segoe UI Historic"/>
        </w:rPr>
        <w:t>cz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onków rodzin lub opiekunów sprawuj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cych bezpo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opiek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nad osob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z niepe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nosprawno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>, która stale przebywa w domu i nie korzysta np. z 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rodka wsparcia, z placówki pobytu ca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odobowego, z warsztatu terapii zaj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ciowej, szko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y i placówki, o których mowa w ustawie z dnia 7 wrze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nia 1991 r. o systemie 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wiaty (Dz. U. z 2025 r. poz. 881), nie uczy si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lub nie studiuje;</w:t>
      </w:r>
    </w:p>
    <w:p w14:paraId="26469728" w14:textId="0EF2A77B" w:rsidR="00CA4A69" w:rsidRPr="001B43C1" w:rsidRDefault="00236D96" w:rsidP="00B402E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 xml:space="preserve"> </w:t>
      </w:r>
      <w:r w:rsidR="005C48BE" w:rsidRPr="00767865">
        <w:rPr>
          <w:rFonts w:ascii="Segoe UI Historic" w:hAnsi="Segoe UI Historic" w:cs="Segoe UI Historic"/>
        </w:rPr>
        <w:t>nieaktywnych zawodowo cz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onków rodzin lub opiekunów sprawuj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cych bezpo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redni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opiek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 xml:space="preserve"> nad osob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z niepe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nosprawno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, którzy maj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ograniczone mo</w:t>
      </w:r>
      <w:r w:rsidR="005C48BE" w:rsidRPr="00767865">
        <w:rPr>
          <w:rFonts w:ascii="Calibri" w:hAnsi="Calibri" w:cs="Calibri"/>
        </w:rPr>
        <w:t>ż</w:t>
      </w:r>
      <w:r w:rsidR="005C48BE" w:rsidRPr="00767865">
        <w:rPr>
          <w:rFonts w:ascii="Segoe UI Historic" w:hAnsi="Segoe UI Historic" w:cs="Segoe UI Historic"/>
        </w:rPr>
        <w:t>liwo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 podejmowania aktywno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 zawodowej ze wzgl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>du na konieczno</w:t>
      </w:r>
      <w:r w:rsidR="005C48BE" w:rsidRPr="00767865">
        <w:rPr>
          <w:rFonts w:ascii="Calibri" w:hAnsi="Calibri" w:cs="Calibri"/>
        </w:rPr>
        <w:t>ść</w:t>
      </w:r>
      <w:r w:rsidR="005C48BE" w:rsidRPr="00767865">
        <w:rPr>
          <w:rFonts w:ascii="Segoe UI Historic" w:hAnsi="Segoe UI Historic" w:cs="Segoe UI Historic"/>
        </w:rPr>
        <w:t xml:space="preserve"> opiekowania si</w:t>
      </w:r>
      <w:r w:rsidR="005C48BE" w:rsidRPr="00767865">
        <w:rPr>
          <w:rFonts w:ascii="Calibri" w:hAnsi="Calibri" w:cs="Calibri"/>
        </w:rPr>
        <w:t>ę</w:t>
      </w:r>
      <w:r w:rsidR="005C48BE" w:rsidRPr="00767865">
        <w:rPr>
          <w:rFonts w:ascii="Segoe UI Historic" w:hAnsi="Segoe UI Historic" w:cs="Segoe UI Historic"/>
        </w:rPr>
        <w:t xml:space="preserve"> osob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 xml:space="preserve"> z niepe</w:t>
      </w:r>
      <w:r w:rsidR="005C48BE" w:rsidRPr="00767865">
        <w:rPr>
          <w:rFonts w:ascii="Calibri" w:hAnsi="Calibri" w:cs="Calibri"/>
        </w:rPr>
        <w:t>ł</w:t>
      </w:r>
      <w:r w:rsidR="005C48BE" w:rsidRPr="00767865">
        <w:rPr>
          <w:rFonts w:ascii="Segoe UI Historic" w:hAnsi="Segoe UI Historic" w:cs="Segoe UI Historic"/>
        </w:rPr>
        <w:t>nosprawno</w:t>
      </w:r>
      <w:r w:rsidR="005C48BE" w:rsidRPr="00767865">
        <w:rPr>
          <w:rFonts w:ascii="Calibri" w:hAnsi="Calibri" w:cs="Calibri"/>
        </w:rPr>
        <w:t>ś</w:t>
      </w:r>
      <w:r w:rsidR="005C48BE" w:rsidRPr="00767865">
        <w:rPr>
          <w:rFonts w:ascii="Segoe UI Historic" w:hAnsi="Segoe UI Historic" w:cs="Segoe UI Historic"/>
        </w:rPr>
        <w:t>ci</w:t>
      </w:r>
      <w:r w:rsidR="005C48BE" w:rsidRPr="00767865">
        <w:rPr>
          <w:rFonts w:ascii="Calibri" w:hAnsi="Calibri" w:cs="Calibri"/>
        </w:rPr>
        <w:t>ą</w:t>
      </w:r>
      <w:r w:rsidR="005C48BE" w:rsidRPr="00767865">
        <w:rPr>
          <w:rFonts w:ascii="Segoe UI Historic" w:hAnsi="Segoe UI Historic" w:cs="Segoe UI Historic"/>
        </w:rPr>
        <w:t>.</w:t>
      </w:r>
    </w:p>
    <w:p w14:paraId="04CE517D" w14:textId="3EC3BF8C" w:rsidR="00B402E3" w:rsidRPr="00B402E3" w:rsidRDefault="002F49AF" w:rsidP="00B402E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przypadku liczby zgłoszeń przekraczającej dostępne środki, tworzona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lista rezerwowa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5E28F0AF" w14:textId="667EE863" w:rsidR="00F458B3" w:rsidRDefault="0045699D" w:rsidP="00B402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przypadku zwiększenia limitu osób korzystających ze wsparcia, Realizator</w:t>
      </w:r>
      <w:r w:rsidR="009E47D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pierwszej kolejności przyznaje usługi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osobom wpisanym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na li</w:t>
      </w:r>
      <w:r w:rsidR="00E707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stę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rezerwow</w:t>
      </w:r>
      <w:r w:rsidR="00E707A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ą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. Pozycja na liście rezerwowej nie ma wpływu na przyznanie usług </w:t>
      </w:r>
      <w:r w:rsidR="009E47D7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. </w:t>
      </w:r>
    </w:p>
    <w:p w14:paraId="33BF8910" w14:textId="6A771843" w:rsidR="00F458B3" w:rsidRPr="002F49AF" w:rsidRDefault="00B24F99" w:rsidP="00B402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Programu poinformuje, w formie pisemnej uczestnika Programu 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przyznaniu usług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oraz o przyznanym wymiarze godzin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formie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usług w danym roku kalendarzowym, a także o prawach i obowiązkach wynikających, z przyznanych usług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 wpisaniu go na listę rezerwową albo o odmowie przyznania usług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pieki 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ytchnieniowej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wraz z</w:t>
      </w:r>
      <w:r w:rsidR="001B43C1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uzasadnieniem.</w:t>
      </w:r>
    </w:p>
    <w:p w14:paraId="53A9F5A3" w14:textId="77777777" w:rsidR="002F49AF" w:rsidRPr="002F49AF" w:rsidRDefault="002F49AF" w:rsidP="00B402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Decyzja Realizatora jest ostateczna i nie podlega odwołaniu.</w:t>
      </w:r>
    </w:p>
    <w:p w14:paraId="3A415CCF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7CD785B7">
          <v:rect id="Horizontal Line 8" o:spid="_x0000_s1028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8924EEE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B099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8. Prawa i obowiązki uczestnika</w:t>
      </w:r>
    </w:p>
    <w:p w14:paraId="16DB5C31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ma prawo do:</w:t>
      </w:r>
    </w:p>
    <w:p w14:paraId="786C8D14" w14:textId="1CA4BC13" w:rsid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nieodpłatnego korzystania z usług </w:t>
      </w:r>
      <w:r w:rsidR="00FD663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opieki wytchnieniowej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</w:t>
      </w:r>
    </w:p>
    <w:p w14:paraId="715825F2" w14:textId="2B94D7FF" w:rsidR="00F458B3" w:rsidRPr="00767865" w:rsidRDefault="00F458B3" w:rsidP="0076786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możliwości samodzielnego wyboru osoby, która będzie świadczyć usługi </w:t>
      </w:r>
      <w:r w:rsidR="00FD663F"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>opieki wytchnieniowej</w:t>
      </w:r>
      <w:r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>,</w:t>
      </w:r>
      <w:r w:rsidR="00FA2821" w:rsidRPr="00767865">
        <w:rPr>
          <w:rFonts w:ascii="Segoe UI Historic" w:eastAsia="Times New Roman" w:hAnsi="Segoe UI Historic" w:cs="Segoe UI Historic"/>
          <w:color w:val="242424"/>
          <w:kern w:val="0"/>
          <w:lang w:eastAsia="pl-PL"/>
          <w14:ligatures w14:val="none"/>
        </w:rPr>
        <w:t xml:space="preserve"> </w:t>
      </w:r>
    </w:p>
    <w:p w14:paraId="2E8F4669" w14:textId="7E075CEA" w:rsidR="001A75D2" w:rsidRPr="00767865" w:rsidRDefault="00767865" w:rsidP="00767865">
      <w:pPr>
        <w:numPr>
          <w:ilvl w:val="1"/>
          <w:numId w:val="9"/>
        </w:numPr>
        <w:spacing w:after="5" w:line="240" w:lineRule="auto"/>
        <w:jc w:val="both"/>
        <w:rPr>
          <w:rFonts w:ascii="Segoe UI Historic" w:hAnsi="Segoe UI Historic" w:cs="Segoe UI Historic"/>
        </w:rPr>
      </w:pPr>
      <w:r w:rsidRPr="00767865">
        <w:rPr>
          <w:rFonts w:ascii="Segoe UI Historic" w:hAnsi="Segoe UI Historic" w:cs="Segoe UI Historic"/>
        </w:rPr>
        <w:t>miejsca realizacji us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ug opieki wytchnieniowej, z zastrze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 xml:space="preserve">eniem, </w:t>
      </w:r>
      <w:r w:rsidRPr="00767865">
        <w:rPr>
          <w:rFonts w:ascii="Calibri" w:hAnsi="Calibri" w:cs="Calibri"/>
        </w:rPr>
        <w:t>ż</w:t>
      </w:r>
      <w:r w:rsidRPr="00767865">
        <w:rPr>
          <w:rFonts w:ascii="Segoe UI Historic" w:hAnsi="Segoe UI Historic" w:cs="Segoe UI Historic"/>
        </w:rPr>
        <w:t xml:space="preserve">e </w:t>
      </w:r>
      <w:r w:rsidR="00E707A6">
        <w:rPr>
          <w:rFonts w:ascii="Segoe UI Historic" w:hAnsi="Segoe UI Historic" w:cs="Segoe UI Historic"/>
        </w:rPr>
        <w:t>Gmina Miasta Radomia</w:t>
      </w:r>
      <w:r w:rsidRPr="00767865">
        <w:rPr>
          <w:rFonts w:ascii="Segoe UI Historic" w:hAnsi="Segoe UI Historic" w:cs="Segoe UI Historic"/>
        </w:rPr>
        <w:t xml:space="preserve"> wyrazi uprzedni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pisemn</w:t>
      </w:r>
      <w:r w:rsidRPr="00767865">
        <w:rPr>
          <w:rFonts w:ascii="Calibri" w:hAnsi="Calibri" w:cs="Calibri"/>
        </w:rPr>
        <w:t>ą</w:t>
      </w:r>
      <w:r w:rsidRPr="00767865">
        <w:rPr>
          <w:rFonts w:ascii="Segoe UI Historic" w:hAnsi="Segoe UI Historic" w:cs="Segoe UI Historic"/>
        </w:rPr>
        <w:t xml:space="preserve"> zgod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 xml:space="preserve"> na 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wiadczenie us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ug opieki wytchnieniowej w tym miejscu, a wskazane miejsce spe</w:t>
      </w:r>
      <w:r w:rsidRPr="00767865">
        <w:rPr>
          <w:rFonts w:ascii="Calibri" w:hAnsi="Calibri" w:cs="Calibri"/>
        </w:rPr>
        <w:t>ł</w:t>
      </w:r>
      <w:r w:rsidRPr="00767865">
        <w:rPr>
          <w:rFonts w:ascii="Segoe UI Historic" w:hAnsi="Segoe UI Historic" w:cs="Segoe UI Historic"/>
        </w:rPr>
        <w:t>nia kryteria dost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pno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ci, o których mowa w ustawie z dnia z 19 lipca 2019 r. o zapewnianiu dost</w:t>
      </w:r>
      <w:r w:rsidRPr="00767865">
        <w:rPr>
          <w:rFonts w:ascii="Calibri" w:hAnsi="Calibri" w:cs="Calibri"/>
        </w:rPr>
        <w:t>ę</w:t>
      </w:r>
      <w:r w:rsidRPr="00767865">
        <w:rPr>
          <w:rFonts w:ascii="Segoe UI Historic" w:hAnsi="Segoe UI Historic" w:cs="Segoe UI Historic"/>
        </w:rPr>
        <w:t>pno</w:t>
      </w:r>
      <w:r w:rsidRPr="00767865">
        <w:rPr>
          <w:rFonts w:ascii="Calibri" w:hAnsi="Calibri" w:cs="Calibri"/>
        </w:rPr>
        <w:t>ś</w:t>
      </w:r>
      <w:r w:rsidRPr="00767865">
        <w:rPr>
          <w:rFonts w:ascii="Segoe UI Historic" w:hAnsi="Segoe UI Historic" w:cs="Segoe UI Historic"/>
        </w:rPr>
        <w:t>ci osobom ze szczególnymi potrzebami;</w:t>
      </w:r>
    </w:p>
    <w:p w14:paraId="776D2AD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poszanowania godności i prywatności,</w:t>
      </w:r>
    </w:p>
    <w:p w14:paraId="3210FCE1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zgłaszania uwag dotyczących realizacji usług.</w:t>
      </w:r>
    </w:p>
    <w:p w14:paraId="50C212F0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zobowiązany jest do:</w:t>
      </w:r>
    </w:p>
    <w:p w14:paraId="405D5ACD" w14:textId="4F45C95F" w:rsidR="002F49AF" w:rsidRPr="00767865" w:rsidRDefault="002F49AF" w:rsidP="00767865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współpracy z 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osobą realizującą usługi opieki wytchnieniowej</w:t>
      </w:r>
    </w:p>
    <w:p w14:paraId="58714D9A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informowania o zmianach mających wpływ na udział w Programie,</w:t>
      </w:r>
    </w:p>
    <w:p w14:paraId="0DBAF2B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przestrzegania zasad współżycia społecznego.</w:t>
      </w:r>
    </w:p>
    <w:p w14:paraId="57FD8A21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54C5B170">
          <v:rect id="Horizontal Line 9" o:spid="_x0000_s1027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4A8EA4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4F3195C4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9. Postanowienia końcowe</w:t>
      </w:r>
    </w:p>
    <w:p w14:paraId="3C4B5B77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Regulamin obowiązuje od dnia jego ogłoszenia.</w:t>
      </w:r>
    </w:p>
    <w:p w14:paraId="3200C736" w14:textId="75EAA4F1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zastrzega sobie prawo do wprowadzania zmian w Regulaminie w</w:t>
      </w:r>
      <w:r w:rsidR="0008433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przypadku zmiany wytycznych Programu.</w:t>
      </w:r>
    </w:p>
    <w:p w14:paraId="62E73A6E" w14:textId="74C69901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 sprawach nieuregulowanych niniejszym Regulaminem zastosowanie mają wytyczne 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Lokalnego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Programu </w:t>
      </w:r>
      <w:r w:rsidR="00B402E3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Gminy Miasta Radomia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„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Opieka wytchnieniowa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”</w:t>
      </w:r>
      <w:r w:rsidR="00767865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– edycja 2026.</w:t>
      </w:r>
    </w:p>
    <w:p w14:paraId="5BB989AB" w14:textId="77777777" w:rsidR="002F49AF" w:rsidRPr="002F49AF" w:rsidRDefault="00BC28A1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pict w14:anchorId="05686F9B">
          <v:rect id="Horizontal Line 10" o:spid="_x0000_s1026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9A070D6" w14:textId="77777777" w:rsidR="003543D5" w:rsidRDefault="003543D5"/>
    <w:sectPr w:rsidR="0035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Neo Sans Pro">
    <w:altName w:val="Calibri"/>
    <w:panose1 w:val="020B0604020202020204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46"/>
    <w:multiLevelType w:val="multilevel"/>
    <w:tmpl w:val="1A2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1DC"/>
    <w:multiLevelType w:val="hybridMultilevel"/>
    <w:tmpl w:val="62083F4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4157B"/>
    <w:multiLevelType w:val="multilevel"/>
    <w:tmpl w:val="9CD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0D14"/>
    <w:multiLevelType w:val="hybridMultilevel"/>
    <w:tmpl w:val="D084E89E"/>
    <w:lvl w:ilvl="0" w:tplc="961A0AD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C8568">
      <w:start w:val="1"/>
      <w:numFmt w:val="decimal"/>
      <w:lvlText w:val="%2)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4548E">
      <w:start w:val="1"/>
      <w:numFmt w:val="lowerLetter"/>
      <w:lvlText w:val="%3)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CFFF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6186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27B0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C50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46BEE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C7C4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6F3CBF"/>
    <w:multiLevelType w:val="multilevel"/>
    <w:tmpl w:val="FD86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828E0"/>
    <w:multiLevelType w:val="hybridMultilevel"/>
    <w:tmpl w:val="B206251C"/>
    <w:lvl w:ilvl="0" w:tplc="FA728F7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4A89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44AC">
      <w:start w:val="1"/>
      <w:numFmt w:val="lowerLetter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88DEA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E89A6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8ED7C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0F2A0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EE9CA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AE88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06112F"/>
    <w:multiLevelType w:val="multilevel"/>
    <w:tmpl w:val="EC02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5771B"/>
    <w:multiLevelType w:val="multilevel"/>
    <w:tmpl w:val="306E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B7727"/>
    <w:multiLevelType w:val="multilevel"/>
    <w:tmpl w:val="A8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43CE5"/>
    <w:multiLevelType w:val="multilevel"/>
    <w:tmpl w:val="C99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C38B4"/>
    <w:multiLevelType w:val="multilevel"/>
    <w:tmpl w:val="1D60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57121"/>
    <w:multiLevelType w:val="multilevel"/>
    <w:tmpl w:val="C21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5244C"/>
    <w:multiLevelType w:val="hybridMultilevel"/>
    <w:tmpl w:val="69903A12"/>
    <w:lvl w:ilvl="0" w:tplc="0415000F">
      <w:start w:val="1"/>
      <w:numFmt w:val="decimal"/>
      <w:lvlText w:val="%1."/>
      <w:lvlJc w:val="left"/>
      <w:pPr>
        <w:tabs>
          <w:tab w:val="num" w:pos="817"/>
        </w:tabs>
        <w:ind w:left="817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36053441">
    <w:abstractNumId w:val="4"/>
  </w:num>
  <w:num w:numId="2" w16cid:durableId="642539848">
    <w:abstractNumId w:val="8"/>
  </w:num>
  <w:num w:numId="3" w16cid:durableId="1658025884">
    <w:abstractNumId w:val="7"/>
  </w:num>
  <w:num w:numId="4" w16cid:durableId="957221193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368487540">
    <w:abstractNumId w:val="0"/>
  </w:num>
  <w:num w:numId="6" w16cid:durableId="470560049">
    <w:abstractNumId w:val="2"/>
  </w:num>
  <w:num w:numId="7" w16cid:durableId="189417893">
    <w:abstractNumId w:val="9"/>
  </w:num>
  <w:num w:numId="8" w16cid:durableId="114907247">
    <w:abstractNumId w:val="11"/>
  </w:num>
  <w:num w:numId="9" w16cid:durableId="2125924507">
    <w:abstractNumId w:val="10"/>
  </w:num>
  <w:num w:numId="10" w16cid:durableId="387076314">
    <w:abstractNumId w:val="6"/>
  </w:num>
  <w:num w:numId="11" w16cid:durableId="1044020589">
    <w:abstractNumId w:val="1"/>
  </w:num>
  <w:num w:numId="12" w16cid:durableId="49227483">
    <w:abstractNumId w:val="3"/>
  </w:num>
  <w:num w:numId="13" w16cid:durableId="79645427">
    <w:abstractNumId w:val="5"/>
  </w:num>
  <w:num w:numId="14" w16cid:durableId="132646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F"/>
    <w:rsid w:val="000045DD"/>
    <w:rsid w:val="00030A08"/>
    <w:rsid w:val="00032934"/>
    <w:rsid w:val="00084330"/>
    <w:rsid w:val="000A1580"/>
    <w:rsid w:val="00180C35"/>
    <w:rsid w:val="001A6EC0"/>
    <w:rsid w:val="001A75D2"/>
    <w:rsid w:val="001B43C1"/>
    <w:rsid w:val="001E358C"/>
    <w:rsid w:val="00236D96"/>
    <w:rsid w:val="002F49AF"/>
    <w:rsid w:val="0030046C"/>
    <w:rsid w:val="003543D5"/>
    <w:rsid w:val="003A2D5E"/>
    <w:rsid w:val="0045699D"/>
    <w:rsid w:val="00472614"/>
    <w:rsid w:val="004A6ACC"/>
    <w:rsid w:val="004B746A"/>
    <w:rsid w:val="00507E16"/>
    <w:rsid w:val="00524AA9"/>
    <w:rsid w:val="005C48BE"/>
    <w:rsid w:val="0063660E"/>
    <w:rsid w:val="0065043C"/>
    <w:rsid w:val="006714F0"/>
    <w:rsid w:val="00767865"/>
    <w:rsid w:val="008062BE"/>
    <w:rsid w:val="00807F16"/>
    <w:rsid w:val="00923EB4"/>
    <w:rsid w:val="009C1350"/>
    <w:rsid w:val="009C6E9D"/>
    <w:rsid w:val="009E47D7"/>
    <w:rsid w:val="00A508A8"/>
    <w:rsid w:val="00A52A4F"/>
    <w:rsid w:val="00B24F99"/>
    <w:rsid w:val="00B402E3"/>
    <w:rsid w:val="00BC28A1"/>
    <w:rsid w:val="00C1449B"/>
    <w:rsid w:val="00CA4A69"/>
    <w:rsid w:val="00CB3BA2"/>
    <w:rsid w:val="00D0219D"/>
    <w:rsid w:val="00D32927"/>
    <w:rsid w:val="00E64C46"/>
    <w:rsid w:val="00E707A6"/>
    <w:rsid w:val="00F458B3"/>
    <w:rsid w:val="00F54BE0"/>
    <w:rsid w:val="00F752A8"/>
    <w:rsid w:val="00FA2821"/>
    <w:rsid w:val="00FD1420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39111F4"/>
  <w15:chartTrackingRefBased/>
  <w15:docId w15:val="{EE30FAB6-A3E6-4D76-8560-C3CCE31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A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6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6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6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6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Elertowicz</dc:creator>
  <cp:keywords/>
  <dc:description/>
  <cp:lastModifiedBy>Agnieszka</cp:lastModifiedBy>
  <cp:revision>7</cp:revision>
  <dcterms:created xsi:type="dcterms:W3CDTF">2026-04-15T11:51:00Z</dcterms:created>
  <dcterms:modified xsi:type="dcterms:W3CDTF">2026-04-17T06:43:00Z</dcterms:modified>
</cp:coreProperties>
</file>