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7" w:rsidRPr="00A94657" w:rsidRDefault="00A94657" w:rsidP="00A94657">
      <w:pPr>
        <w:spacing w:after="0" w:line="360" w:lineRule="auto"/>
        <w:jc w:val="right"/>
        <w:rPr>
          <w:rFonts w:cstheme="minorHAnsi"/>
          <w:b/>
        </w:rPr>
      </w:pPr>
      <w:bookmarkStart w:id="0" w:name="_GoBack"/>
      <w:r w:rsidRPr="00A94657">
        <w:rPr>
          <w:rFonts w:cstheme="minorHAnsi"/>
          <w:b/>
        </w:rPr>
        <w:t>Załącznik nr 2 do umowy</w:t>
      </w:r>
    </w:p>
    <w:bookmarkEnd w:id="0"/>
    <w:p w:rsidR="00A94657" w:rsidRPr="00EF268C" w:rsidRDefault="00A94657" w:rsidP="00A94657">
      <w:pPr>
        <w:spacing w:line="360" w:lineRule="auto"/>
        <w:jc w:val="center"/>
        <w:rPr>
          <w:rFonts w:cstheme="minorHAnsi"/>
          <w:b/>
        </w:rPr>
      </w:pPr>
    </w:p>
    <w:p w:rsidR="00A94657" w:rsidRDefault="00A94657" w:rsidP="00A9465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</w:t>
      </w:r>
      <w:bookmarkStart w:id="1" w:name="_Hlk145573385"/>
      <w:r>
        <w:rPr>
          <w:rFonts w:cstheme="minorHAnsi"/>
          <w:b/>
          <w:sz w:val="24"/>
          <w:szCs w:val="24"/>
        </w:rPr>
        <w:t xml:space="preserve">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” dla Jednostek Samorządu Terytorialnego – edycja 2024</w:t>
      </w:r>
      <w:bookmarkEnd w:id="1"/>
    </w:p>
    <w:p w:rsidR="00A94657" w:rsidRDefault="00A94657" w:rsidP="00A94657">
      <w:pPr>
        <w:spacing w:line="360" w:lineRule="auto"/>
        <w:rPr>
          <w:rFonts w:cstheme="minorHAnsi"/>
          <w:b/>
          <w:sz w:val="24"/>
          <w:szCs w:val="24"/>
        </w:rPr>
      </w:pPr>
    </w:p>
    <w:p w:rsidR="00A94657" w:rsidRDefault="00A94657" w:rsidP="00A94657">
      <w:pPr>
        <w:pStyle w:val="Akapitzlist"/>
        <w:numPr>
          <w:ilvl w:val="0"/>
          <w:numId w:val="1"/>
        </w:numPr>
        <w:spacing w:after="16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(członka rodziny/opiekuna osoby z niepełnosprawnością):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</w:t>
      </w:r>
    </w:p>
    <w:p w:rsidR="00A94657" w:rsidRDefault="00A94657" w:rsidP="00A94657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dotyczące osoby z niepełnosprawnością, w związku z opieką nad którą, członek rodziny/opiekun ubiega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: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4657" w:rsidRDefault="00A94657" w:rsidP="00A94657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:rsidR="00A94657" w:rsidRDefault="00A94657" w:rsidP="00A94657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 niepełnosprawności:</w:t>
      </w:r>
    </w:p>
    <w:p w:rsidR="00A94657" w:rsidRDefault="00A94657" w:rsidP="00A94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>
        <w:rPr>
          <w:rFonts w:cstheme="minorHAnsi"/>
          <w:sz w:val="24"/>
          <w:szCs w:val="24"/>
        </w:rPr>
        <w:t>tetraplegia</w:t>
      </w:r>
      <w:proofErr w:type="spellEnd"/>
      <w:r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A94657" w:rsidRDefault="00A94657" w:rsidP="00A94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A94657" w:rsidRDefault="00A94657" w:rsidP="00A94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A94657" w:rsidRDefault="00A94657" w:rsidP="00A94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A94657" w:rsidRDefault="00A94657" w:rsidP="00A94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A94657" w:rsidRDefault="00A94657" w:rsidP="00A946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.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4657" w:rsidRDefault="00A94657" w:rsidP="00A9465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jakich czynnościach w szczególności wymagane jest wsparcie:</w:t>
      </w:r>
    </w:p>
    <w:p w:rsidR="00A94657" w:rsidRDefault="00A94657" w:rsidP="00A94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241E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241E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A94657" w:rsidRDefault="00A94657" w:rsidP="00A94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A94657" w:rsidRDefault="00A94657" w:rsidP="00A94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A94657" w:rsidRDefault="00A94657" w:rsidP="00A946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.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Informacje na temat ograniczeń osoby z niepełnosprawnością w zakresie komunikowania się lub poruszania się (wypełnia opiekun prawny/członek rodziny/opiekun osoby niepełnosprawnej, który ubiega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):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rPr>
          <w:rFonts w:cstheme="minorHAnsi"/>
          <w:b/>
          <w:sz w:val="24"/>
          <w:szCs w:val="24"/>
        </w:rPr>
      </w:pPr>
    </w:p>
    <w:p w:rsidR="00A94657" w:rsidRDefault="00A94657" w:rsidP="00A94657">
      <w:pPr>
        <w:spacing w:line="360" w:lineRule="auto"/>
        <w:rPr>
          <w:rFonts w:cstheme="minorHAnsi"/>
          <w:b/>
          <w:sz w:val="24"/>
          <w:szCs w:val="24"/>
        </w:rPr>
      </w:pPr>
    </w:p>
    <w:p w:rsidR="00A94657" w:rsidRDefault="00A94657" w:rsidP="00A94657">
      <w:pPr>
        <w:spacing w:line="360" w:lineRule="auto"/>
        <w:rPr>
          <w:rFonts w:cstheme="minorHAnsi"/>
          <w:b/>
          <w:sz w:val="24"/>
          <w:szCs w:val="24"/>
        </w:rPr>
      </w:pPr>
    </w:p>
    <w:p w:rsidR="00A94657" w:rsidRDefault="00A94657" w:rsidP="00A94657">
      <w:pPr>
        <w:spacing w:line="360" w:lineRule="auto"/>
        <w:rPr>
          <w:rFonts w:cstheme="minorHAnsi"/>
          <w:b/>
          <w:sz w:val="24"/>
          <w:szCs w:val="24"/>
        </w:rPr>
      </w:pPr>
    </w:p>
    <w:p w:rsidR="00A94657" w:rsidRDefault="00A94657" w:rsidP="00A9465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Preferowana forma, wymiar i miejsce świadczenia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A94657" w:rsidRDefault="00A94657" w:rsidP="00A94657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dzienna, miejsce wraz z adresem</w:t>
      </w:r>
    </w:p>
    <w:p w:rsidR="00A94657" w:rsidRDefault="00A94657" w:rsidP="00A9465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pacing w:val="6"/>
          <w:w w:val="105"/>
          <w:sz w:val="24"/>
          <w:szCs w:val="24"/>
        </w:rPr>
        <w:t>*</w:t>
      </w:r>
    </w:p>
    <w:p w:rsidR="00A94657" w:rsidRDefault="00A94657" w:rsidP="00A94657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całodobowa, miejsce wraz z adresem 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>
        <w:rPr>
          <w:rFonts w:cstheme="minorHAnsi"/>
          <w:spacing w:val="6"/>
          <w:w w:val="105"/>
          <w:sz w:val="24"/>
          <w:szCs w:val="24"/>
        </w:rPr>
        <w:t>*</w:t>
      </w:r>
    </w:p>
    <w:p w:rsidR="00A94657" w:rsidRDefault="00A94657" w:rsidP="00A94657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</w:t>
      </w:r>
    </w:p>
    <w:p w:rsidR="00A94657" w:rsidRPr="00A94657" w:rsidRDefault="00A94657" w:rsidP="00A94657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</w:t>
      </w:r>
    </w:p>
    <w:p w:rsidR="00A94657" w:rsidRDefault="00A94657" w:rsidP="00A9465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Wskazanie osoby, która będzie świadczyła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w ramach pobytu dziennego</w:t>
      </w:r>
    </w:p>
    <w:p w:rsidR="00A94657" w:rsidRDefault="00A94657" w:rsidP="00A9465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Czy wskazuje Pan(i) osobę</w:t>
      </w:r>
      <w:r>
        <w:rPr>
          <w:rFonts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hAnsi="Calibri" w:cs="Calibri"/>
          <w:sz w:val="24"/>
          <w:szCs w:val="24"/>
        </w:rPr>
        <w:t>będzie świadczyła, za uprzednią zgodą gminy/powiatu, w miejscu zamieszkania osoby z niepełnosprawnością albo innym miejscu wskazanym przez Pana(</w:t>
      </w:r>
      <w:proofErr w:type="spellStart"/>
      <w:r>
        <w:rPr>
          <w:rFonts w:hAnsi="Calibri" w:cs="Calibri"/>
          <w:sz w:val="24"/>
          <w:szCs w:val="24"/>
        </w:rPr>
        <w:t>ią</w:t>
      </w:r>
      <w:proofErr w:type="spellEnd"/>
      <w:r>
        <w:rPr>
          <w:rFonts w:hAnsi="Calibri" w:cs="Calibri"/>
          <w:sz w:val="24"/>
          <w:szCs w:val="24"/>
        </w:rPr>
        <w:t xml:space="preserve">) lub realizatora Programu </w:t>
      </w:r>
      <w:r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2024, </w:t>
      </w:r>
      <w:r>
        <w:rPr>
          <w:rFonts w:hAnsi="Calibri" w:cs="Calibri"/>
          <w:sz w:val="24"/>
          <w:szCs w:val="24"/>
        </w:rPr>
        <w:t xml:space="preserve">usług opieki </w:t>
      </w:r>
      <w:proofErr w:type="spellStart"/>
      <w:r>
        <w:rPr>
          <w:rFonts w:hAnsi="Calibri" w:cs="Calibri"/>
          <w:sz w:val="24"/>
          <w:szCs w:val="24"/>
        </w:rPr>
        <w:t>wytchnieniowej</w:t>
      </w:r>
      <w:proofErr w:type="spellEnd"/>
      <w:r>
        <w:rPr>
          <w:rFonts w:cstheme="minorHAnsi"/>
          <w:bCs/>
          <w:color w:val="000000"/>
          <w:sz w:val="24"/>
          <w:szCs w:val="24"/>
        </w:rPr>
        <w:t>?</w:t>
      </w:r>
    </w:p>
    <w:p w:rsidR="00A94657" w:rsidRDefault="00A94657" w:rsidP="00A9465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A94657" w:rsidRDefault="00A94657" w:rsidP="00A9465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Jeżeli </w:t>
      </w:r>
      <w:r>
        <w:rPr>
          <w:rFonts w:cstheme="minorHAnsi"/>
          <w:b/>
          <w:color w:val="000000"/>
          <w:sz w:val="24"/>
          <w:szCs w:val="24"/>
        </w:rPr>
        <w:t>Tak</w:t>
      </w:r>
      <w:r>
        <w:rPr>
          <w:rFonts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 w:rsidR="00A94657" w:rsidRDefault="00A94657" w:rsidP="00A94657">
      <w:pPr>
        <w:spacing w:line="360" w:lineRule="auto"/>
        <w:rPr>
          <w:rFonts w:cstheme="minorHAnsi"/>
          <w:b/>
          <w:sz w:val="24"/>
          <w:szCs w:val="24"/>
        </w:rPr>
      </w:pPr>
    </w:p>
    <w:p w:rsidR="00A94657" w:rsidRDefault="00A94657" w:rsidP="00A9465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Oświadczenia:</w:t>
      </w:r>
    </w:p>
    <w:p w:rsidR="00A94657" w:rsidRDefault="00A94657" w:rsidP="00A94657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osoba z niepełnosprawnością w związku z opieką nad którą, ubiegam się o przyznanie 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posiada ważne orzeczenie o znacznym stopniu niepełnosprawności/orzeczenie traktowane na równi do orzeczenia o </w:t>
      </w:r>
    </w:p>
    <w:p w:rsidR="00A94657" w:rsidRDefault="00A94657" w:rsidP="00A94657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94657" w:rsidRDefault="00A94657" w:rsidP="00A94657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zm.)/ jest dzieckiem do ukończenia 16. roku życia posiadającym orzeczenie o niepełnosprawności**.</w:t>
      </w:r>
    </w:p>
    <w:p w:rsidR="00A94657" w:rsidRDefault="00A94657" w:rsidP="00A94657">
      <w:pPr>
        <w:pStyle w:val="Akapitzlist"/>
        <w:numPr>
          <w:ilvl w:val="0"/>
          <w:numId w:val="4"/>
        </w:numPr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gminę/powiat, która/który realizuje Program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2024, świadczonych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:rsidR="00A94657" w:rsidRDefault="00A94657" w:rsidP="00A94657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>
        <w:rPr>
          <w:rFonts w:cstheme="minorHAnsi"/>
          <w:color w:val="000000" w:themeColor="text1"/>
          <w:sz w:val="24"/>
          <w:szCs w:val="24"/>
        </w:rPr>
        <w:t xml:space="preserve">z treścią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2024.</w:t>
      </w:r>
    </w:p>
    <w:p w:rsidR="00A94657" w:rsidRDefault="00A94657" w:rsidP="00A94657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zasadami przetwarzania moich danych osobowych w toku realizacji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2024.</w:t>
      </w:r>
    </w:p>
    <w:p w:rsidR="00A94657" w:rsidRDefault="00A94657" w:rsidP="00A94657">
      <w:pPr>
        <w:pStyle w:val="Akapitzlist"/>
        <w:numPr>
          <w:ilvl w:val="0"/>
          <w:numId w:val="4"/>
        </w:numPr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w godzinach realizacji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hAnsi="Calibri" w:cs="Calibri"/>
          <w:sz w:val="24"/>
          <w:szCs w:val="24"/>
        </w:rPr>
        <w:t xml:space="preserve">finansowanych ze środków Funduszu Solidarnościowego </w:t>
      </w:r>
      <w:r>
        <w:rPr>
          <w:rFonts w:cstheme="minorHAnsi"/>
          <w:sz w:val="24"/>
          <w:szCs w:val="24"/>
        </w:rPr>
        <w:t xml:space="preserve">nie będą </w:t>
      </w:r>
      <w:r>
        <w:rPr>
          <w:rFonts w:hAnsi="Calibri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>
        <w:rPr>
          <w:rFonts w:hAnsi="Calibri" w:cs="Calibri"/>
          <w:sz w:val="24"/>
          <w:szCs w:val="24"/>
        </w:rPr>
        <w:t>późn</w:t>
      </w:r>
      <w:proofErr w:type="spellEnd"/>
      <w:r>
        <w:rPr>
          <w:rFonts w:hAnsi="Calibri" w:cs="Calibri"/>
          <w:sz w:val="24"/>
          <w:szCs w:val="24"/>
        </w:rPr>
        <w:t xml:space="preserve">. zm.), inne usługi finansowane ze środków Funduszu 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hAnsi="Calibri" w:cs="Calibri"/>
          <w:sz w:val="24"/>
          <w:szCs w:val="24"/>
        </w:rPr>
        <w:t xml:space="preserve"> lub usługi obejmujące analogiczne wsparcie do usług opieki </w:t>
      </w:r>
      <w:proofErr w:type="spellStart"/>
      <w:r>
        <w:rPr>
          <w:rFonts w:hAnsi="Calibri" w:cs="Calibri"/>
          <w:sz w:val="24"/>
          <w:szCs w:val="24"/>
        </w:rPr>
        <w:t>wytchnieniowej</w:t>
      </w:r>
      <w:proofErr w:type="spellEnd"/>
      <w:r>
        <w:rPr>
          <w:rFonts w:hAnsi="Calibri" w:cs="Calibri"/>
          <w:sz w:val="24"/>
          <w:szCs w:val="24"/>
        </w:rPr>
        <w:t xml:space="preserve"> finansowane ze środków publicznych</w:t>
      </w:r>
      <w:r>
        <w:rPr>
          <w:rFonts w:cstheme="minorHAnsi"/>
          <w:sz w:val="24"/>
          <w:szCs w:val="24"/>
        </w:rPr>
        <w:t>.</w:t>
      </w:r>
    </w:p>
    <w:p w:rsidR="00A94657" w:rsidRDefault="00A94657" w:rsidP="00A94657">
      <w:pPr>
        <w:pStyle w:val="Akapitzlist"/>
        <w:numPr>
          <w:ilvl w:val="0"/>
          <w:numId w:val="4"/>
        </w:numPr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Programu </w:t>
      </w:r>
    </w:p>
    <w:p w:rsidR="00A94657" w:rsidRDefault="00A94657" w:rsidP="00A94657">
      <w:pPr>
        <w:pStyle w:val="Akapitzlist"/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</w:p>
    <w:p w:rsidR="00A94657" w:rsidRDefault="00A94657" w:rsidP="00A94657">
      <w:pPr>
        <w:pStyle w:val="Akapitzlist"/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</w:p>
    <w:p w:rsidR="00A94657" w:rsidRDefault="00A94657" w:rsidP="00A94657">
      <w:pPr>
        <w:pStyle w:val="Akapitzlist"/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A94657" w:rsidRDefault="00A94657" w:rsidP="00A94657">
      <w:pPr>
        <w:pStyle w:val="Akapitzlist"/>
        <w:numPr>
          <w:ilvl w:val="0"/>
          <w:numId w:val="4"/>
        </w:numPr>
        <w:spacing w:after="16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przypadku wskazania w dziale III niniejszej Karty zgłoszenia do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osoby, która będzie świadczyła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osoba ta przygotowana jest do świadczenia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A94657" w:rsidRDefault="00A94657" w:rsidP="00A94657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94657" w:rsidRDefault="00A94657" w:rsidP="00A94657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:rsidR="00A94657" w:rsidRDefault="00A94657" w:rsidP="00A94657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A94657" w:rsidRDefault="00A94657" w:rsidP="00A94657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 w:rsidR="00A94657" w:rsidRDefault="00A94657" w:rsidP="00A94657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theme="minorHAnsi"/>
          <w:i/>
          <w:iCs/>
          <w:sz w:val="20"/>
          <w:szCs w:val="20"/>
        </w:rPr>
        <w:t>rodziny/opiekuna osoby z niepełnosprawnością</w:t>
      </w:r>
    </w:p>
    <w:p w:rsidR="00A94657" w:rsidRDefault="00A94657" w:rsidP="00A9465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</w:p>
    <w:p w:rsidR="00A94657" w:rsidRDefault="00A94657" w:rsidP="00A94657">
      <w:pPr>
        <w:spacing w:after="0" w:line="360" w:lineRule="auto"/>
        <w:rPr>
          <w:rFonts w:cstheme="minorHAnsi"/>
          <w:sz w:val="24"/>
          <w:szCs w:val="24"/>
        </w:rPr>
      </w:pPr>
    </w:p>
    <w:p w:rsidR="00A94657" w:rsidRDefault="00A94657" w:rsidP="00A9465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:rsidR="00A94657" w:rsidRDefault="00A94657" w:rsidP="00A94657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:rsidR="00A94657" w:rsidRDefault="00A94657" w:rsidP="00A94657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Należy wpisać miejsce wymienione w treści Programu </w:t>
      </w:r>
      <w:r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>
        <w:rPr>
          <w:rFonts w:cstheme="minorHAnsi"/>
          <w:sz w:val="20"/>
          <w:szCs w:val="20"/>
        </w:rPr>
        <w:t>:</w:t>
      </w:r>
    </w:p>
    <w:p w:rsidR="00A94657" w:rsidRDefault="00A94657" w:rsidP="00A94657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851" w:hanging="425"/>
        <w:rPr>
          <w:rFonts w:cstheme="minorHAnsi"/>
          <w:sz w:val="20"/>
          <w:szCs w:val="20"/>
        </w:rPr>
      </w:pPr>
      <w:bookmarkStart w:id="3" w:name="_Hlk137629013"/>
      <w:r>
        <w:rPr>
          <w:rFonts w:cstheme="minorHAnsi"/>
          <w:sz w:val="20"/>
          <w:szCs w:val="20"/>
        </w:rPr>
        <w:t xml:space="preserve">świadczenia usług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ramach pobytu dziennego</w:t>
      </w:r>
      <w:bookmarkEnd w:id="3"/>
      <w:r>
        <w:rPr>
          <w:rFonts w:cstheme="minorHAnsi"/>
          <w:sz w:val="20"/>
          <w:szCs w:val="20"/>
        </w:rPr>
        <w:t>:</w:t>
      </w:r>
    </w:p>
    <w:p w:rsidR="00A94657" w:rsidRDefault="00A94657" w:rsidP="00A94657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:rsidR="00A94657" w:rsidRDefault="00A94657" w:rsidP="00A94657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:rsidR="00A94657" w:rsidRDefault="00A94657" w:rsidP="00A94657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dziennej,</w:t>
      </w:r>
    </w:p>
    <w:p w:rsidR="00A94657" w:rsidRDefault="00A94657" w:rsidP="00A94657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zm.),</w:t>
      </w:r>
    </w:p>
    <w:p w:rsidR="00A94657" w:rsidRDefault="00A94657" w:rsidP="00A94657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A94657" w:rsidRDefault="00A94657" w:rsidP="00A94657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uprzednią zgodą gminy/powiatu, inne miejsce wskazane przez uczestnika Programu lub realizatora Programu, spełniające kryteria dostępności, o których mowa w ustawie z dnia z 19 </w:t>
      </w:r>
    </w:p>
    <w:p w:rsidR="00A94657" w:rsidRDefault="00A94657" w:rsidP="00A94657">
      <w:pPr>
        <w:pStyle w:val="Akapitzlist"/>
        <w:autoSpaceDE w:val="0"/>
        <w:autoSpaceDN w:val="0"/>
        <w:snapToGrid w:val="0"/>
        <w:spacing w:after="0" w:line="360" w:lineRule="auto"/>
        <w:ind w:left="1276"/>
        <w:rPr>
          <w:rFonts w:cstheme="minorHAnsi"/>
          <w:sz w:val="20"/>
          <w:szCs w:val="20"/>
        </w:rPr>
      </w:pPr>
    </w:p>
    <w:p w:rsidR="00A94657" w:rsidRDefault="00A94657" w:rsidP="00A94657">
      <w:pPr>
        <w:pStyle w:val="Akapitzlist"/>
        <w:autoSpaceDE w:val="0"/>
        <w:autoSpaceDN w:val="0"/>
        <w:snapToGrid w:val="0"/>
        <w:spacing w:after="0" w:line="360" w:lineRule="auto"/>
        <w:ind w:left="1276"/>
        <w:rPr>
          <w:rFonts w:cstheme="minorHAnsi"/>
          <w:sz w:val="20"/>
          <w:szCs w:val="20"/>
        </w:rPr>
      </w:pPr>
    </w:p>
    <w:p w:rsidR="00A94657" w:rsidRDefault="00A94657" w:rsidP="00A94657">
      <w:pPr>
        <w:pStyle w:val="Akapitzlist"/>
        <w:autoSpaceDE w:val="0"/>
        <w:autoSpaceDN w:val="0"/>
        <w:snapToGrid w:val="0"/>
        <w:spacing w:after="0" w:line="360" w:lineRule="auto"/>
        <w:ind w:left="1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lipca 2019 r. o zapewnieniu dostępności osobom ze szczególnymi potrzebami (Dz. U. z 2022 r. poz. 2240);</w:t>
      </w:r>
    </w:p>
    <w:p w:rsidR="00A94657" w:rsidRDefault="00A94657" w:rsidP="00A94657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851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świadczenia usług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ramach pobytu całodobowego: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rodzinny domu pomocy,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pobytu całodobowego,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A94657" w:rsidRDefault="00A94657" w:rsidP="00A94657">
      <w:pPr>
        <w:pStyle w:val="Akapitzlist"/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:rsidR="00A94657" w:rsidRDefault="00A94657" w:rsidP="00A94657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 w:rsidR="00A94657" w:rsidRDefault="00A94657" w:rsidP="00A94657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 odpowiednie skreślić.</w:t>
      </w:r>
    </w:p>
    <w:p w:rsidR="00572D3B" w:rsidRDefault="00572D3B"/>
    <w:p w:rsidR="00A94657" w:rsidRDefault="00A94657"/>
    <w:p w:rsidR="00A94657" w:rsidRDefault="00A94657"/>
    <w:p w:rsidR="00A94657" w:rsidRDefault="00A94657"/>
    <w:p w:rsidR="00A94657" w:rsidRDefault="00A94657"/>
    <w:p w:rsidR="00A94657" w:rsidRDefault="00A94657"/>
    <w:p w:rsidR="00A94657" w:rsidRDefault="00A94657"/>
    <w:p w:rsidR="00A94657" w:rsidRDefault="00A94657"/>
    <w:p w:rsidR="00A94657" w:rsidRPr="002E61B9" w:rsidRDefault="00A94657" w:rsidP="00A94657">
      <w:pPr>
        <w:jc w:val="center"/>
        <w:rPr>
          <w:rFonts w:ascii="Times New Roman" w:hAnsi="Times New Roman"/>
          <w:b/>
        </w:rPr>
      </w:pPr>
      <w:r w:rsidRPr="002E61B9">
        <w:rPr>
          <w:rFonts w:ascii="Times New Roman" w:hAnsi="Times New Roman"/>
          <w:b/>
        </w:rPr>
        <w:lastRenderedPageBreak/>
        <w:t xml:space="preserve">KLAUZULA INFORMACYJNA/KLAUZULA ZGODY  </w:t>
      </w:r>
    </w:p>
    <w:p w:rsidR="00A94657" w:rsidRDefault="00A94657" w:rsidP="00A94657">
      <w:pPr>
        <w:jc w:val="both"/>
        <w:rPr>
          <w:rFonts w:ascii="Times New Roman" w:hAnsi="Times New Roman"/>
        </w:rPr>
      </w:pPr>
      <w:r w:rsidRPr="002E61B9">
        <w:rPr>
          <w:rFonts w:ascii="Times New Roman" w:hAnsi="Times New Roman"/>
        </w:rPr>
        <w:t>Zgodnie z art. 13 ogólnego rozporządzenia o ochronie danych osobowych z dnia  27 kwietnia 2016 r. (Dz. Urz. UE L 1</w:t>
      </w:r>
      <w:r>
        <w:rPr>
          <w:rFonts w:ascii="Times New Roman" w:hAnsi="Times New Roman"/>
        </w:rPr>
        <w:t>19 z 04.05.2016) informuję, iż:</w:t>
      </w:r>
    </w:p>
    <w:p w:rsidR="00A94657" w:rsidRPr="009703DE" w:rsidRDefault="00A94657" w:rsidP="00A94657">
      <w:pPr>
        <w:jc w:val="both"/>
        <w:rPr>
          <w:rFonts w:ascii="Times New Roman" w:hAnsi="Times New Roman"/>
          <w:spacing w:val="6"/>
        </w:rPr>
      </w:pPr>
      <w:r w:rsidRPr="009703DE">
        <w:rPr>
          <w:rFonts w:ascii="Times New Roman" w:hAnsi="Times New Roman"/>
        </w:rPr>
        <w:t xml:space="preserve">1) administratorem Pani/Pana danych osobowych jest </w:t>
      </w:r>
      <w:r w:rsidRPr="009703DE">
        <w:rPr>
          <w:rFonts w:ascii="Times New Roman" w:hAnsi="Times New Roman"/>
          <w:spacing w:val="6"/>
        </w:rPr>
        <w:t>Gmina Zakrzew, reprezentowana przez Wójta Gminy Zakrzew, Zakrzew 51, 26-652 Zakrzew</w:t>
      </w:r>
    </w:p>
    <w:p w:rsidR="00A94657" w:rsidRPr="009703DE" w:rsidRDefault="00A94657" w:rsidP="00A94657">
      <w:pPr>
        <w:jc w:val="both"/>
        <w:rPr>
          <w:rFonts w:ascii="Times New Roman" w:hAnsi="Times New Roman"/>
        </w:rPr>
      </w:pPr>
      <w:r w:rsidRPr="009703DE">
        <w:rPr>
          <w:rFonts w:ascii="Times New Roman" w:hAnsi="Times New Roman"/>
        </w:rPr>
        <w:t xml:space="preserve">2) </w:t>
      </w:r>
      <w:r w:rsidRPr="009703DE">
        <w:rPr>
          <w:rFonts w:ascii="Times New Roman" w:hAnsi="Times New Roman"/>
          <w:spacing w:val="6"/>
        </w:rPr>
        <w:t xml:space="preserve">Kontakt z Inspektorem Ochrony Danych – </w:t>
      </w:r>
      <w:hyperlink r:id="rId8" w:history="1">
        <w:r w:rsidRPr="009703DE">
          <w:rPr>
            <w:rStyle w:val="Hipercze"/>
            <w:rFonts w:ascii="Times New Roman" w:hAnsi="Times New Roman"/>
            <w:spacing w:val="6"/>
            <w:u w:color="FF0000"/>
          </w:rPr>
          <w:t>bodo.radom@gmail.com</w:t>
        </w:r>
      </w:hyperlink>
    </w:p>
    <w:p w:rsidR="00A94657" w:rsidRPr="002E61B9" w:rsidRDefault="00A94657" w:rsidP="00A94657">
      <w:pPr>
        <w:spacing w:line="240" w:lineRule="auto"/>
        <w:jc w:val="both"/>
        <w:rPr>
          <w:rFonts w:ascii="Times New Roman" w:hAnsi="Times New Roman"/>
        </w:rPr>
      </w:pPr>
      <w:r w:rsidRPr="009703DE">
        <w:rPr>
          <w:rFonts w:ascii="Times New Roman" w:hAnsi="Times New Roman"/>
        </w:rPr>
        <w:t>3) Pani/Pana dane osobowe przetwarzane będą w celu realizacji ustawowych zadań urzędu oraz w celu realizacji Programu „Asystent osobisty osoby niepełnosprawnej” –</w:t>
      </w:r>
      <w:r w:rsidRPr="002E61B9">
        <w:rPr>
          <w:rFonts w:ascii="Times New Roman" w:hAnsi="Times New Roman"/>
        </w:rPr>
        <w:t xml:space="preserve"> edycja 202</w:t>
      </w:r>
      <w:r>
        <w:rPr>
          <w:rFonts w:ascii="Times New Roman" w:hAnsi="Times New Roman"/>
        </w:rPr>
        <w:t>3</w:t>
      </w:r>
      <w:r w:rsidRPr="002E61B9">
        <w:rPr>
          <w:rFonts w:ascii="Times New Roman" w:hAnsi="Times New Roman"/>
        </w:rPr>
        <w:t xml:space="preserve"> na podstawie Art. 9 ust. 2 lit. a, ogólnego rozporządzenia o ochronie danych osobowych z dnia 27 kwietnia 2016 r.</w:t>
      </w:r>
    </w:p>
    <w:p w:rsidR="00A94657" w:rsidRPr="002E61B9" w:rsidRDefault="00A94657" w:rsidP="00A94657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2E61B9">
        <w:rPr>
          <w:rFonts w:ascii="Times New Roman" w:hAnsi="Times New Roman"/>
        </w:rPr>
        <w:t xml:space="preserve">4) odbiorcami Pani/Pana danych osobowych będą wyłącznie podmioty uprawnione do uzyskania danych osobowych na podstawie przepisów prawa </w:t>
      </w:r>
    </w:p>
    <w:p w:rsidR="00A94657" w:rsidRPr="002E61B9" w:rsidRDefault="00A94657" w:rsidP="00A94657">
      <w:pPr>
        <w:spacing w:line="240" w:lineRule="auto"/>
        <w:jc w:val="both"/>
        <w:rPr>
          <w:rFonts w:ascii="Times New Roman" w:hAnsi="Times New Roman"/>
        </w:rPr>
      </w:pPr>
      <w:r w:rsidRPr="002E61B9">
        <w:rPr>
          <w:rFonts w:ascii="Times New Roman" w:hAnsi="Times New Roman"/>
        </w:rPr>
        <w:t>5) Pani/Pana dane osobowe przechowywane będą w czasie określonym przepisami prawa, zgodnie z instrukcją kancelaryjną</w:t>
      </w:r>
    </w:p>
    <w:p w:rsidR="00A94657" w:rsidRPr="002E61B9" w:rsidRDefault="00A94657" w:rsidP="00A94657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2E61B9">
        <w:rPr>
          <w:rFonts w:ascii="Times New Roman" w:hAnsi="Times New Roman"/>
        </w:rPr>
        <w:t>6</w:t>
      </w:r>
      <w:r w:rsidRPr="002E61B9">
        <w:rPr>
          <w:rFonts w:ascii="Times New Roman" w:hAnsi="Times New Roman"/>
          <w:color w:val="000000"/>
        </w:rPr>
        <w:t xml:space="preserve">) </w:t>
      </w:r>
      <w:r w:rsidRPr="002E61B9">
        <w:rPr>
          <w:rFonts w:ascii="Times New Roman" w:hAnsi="Times New Roman"/>
        </w:rPr>
        <w:t xml:space="preserve">posiada Pani/Pan prawo do </w:t>
      </w:r>
      <w:r w:rsidRPr="002E61B9">
        <w:rPr>
          <w:rFonts w:ascii="Times New Roman" w:hAnsi="Times New Roman"/>
          <w:color w:val="000000"/>
        </w:rPr>
        <w:t>żądania od administratora dostępu do danych osobowych, ich sprostowania, usunięcia, prawo do cofnięcia zgody lub ograniczenia przetwarzania</w:t>
      </w:r>
    </w:p>
    <w:p w:rsidR="00A94657" w:rsidRPr="002E61B9" w:rsidRDefault="00A94657" w:rsidP="00A94657">
      <w:pPr>
        <w:spacing w:line="240" w:lineRule="auto"/>
        <w:jc w:val="both"/>
        <w:rPr>
          <w:rFonts w:ascii="Times New Roman" w:hAnsi="Times New Roman"/>
        </w:rPr>
      </w:pPr>
      <w:r w:rsidRPr="002E61B9">
        <w:rPr>
          <w:rFonts w:ascii="Times New Roman" w:hAnsi="Times New Roman"/>
        </w:rPr>
        <w:t>7) ma Pani/Pan prawo wniesienia skargi do organu nadzorczego – Urzędu Ochrony Danych Osobowych</w:t>
      </w:r>
    </w:p>
    <w:p w:rsidR="00A94657" w:rsidRPr="002E61B9" w:rsidRDefault="00A94657" w:rsidP="00A94657">
      <w:pPr>
        <w:spacing w:line="240" w:lineRule="auto"/>
        <w:jc w:val="both"/>
        <w:rPr>
          <w:rFonts w:ascii="Times New Roman" w:hAnsi="Times New Roman"/>
        </w:rPr>
      </w:pPr>
      <w:r w:rsidRPr="002E61B9">
        <w:rPr>
          <w:rFonts w:ascii="Times New Roman" w:hAnsi="Times New Roman"/>
        </w:rPr>
        <w:t>8) podanie danych osobowych jest dobrowolne, jednakże niepodanie danych może skutkować brakiem możliwości udziału w programie „Asystent osobisty osoby niepełnosprawnej” – edycja 202</w:t>
      </w:r>
      <w:r>
        <w:rPr>
          <w:rFonts w:ascii="Times New Roman" w:hAnsi="Times New Roman"/>
        </w:rPr>
        <w:t>3</w:t>
      </w:r>
    </w:p>
    <w:p w:rsidR="00A94657" w:rsidRDefault="00A94657" w:rsidP="00A94657">
      <w:pPr>
        <w:spacing w:line="240" w:lineRule="auto"/>
        <w:jc w:val="both"/>
        <w:rPr>
          <w:rFonts w:ascii="Times New Roman" w:hAnsi="Times New Roman"/>
        </w:rPr>
      </w:pPr>
      <w:r w:rsidRPr="002E61B9">
        <w:rPr>
          <w:rFonts w:ascii="Times New Roman" w:hAnsi="Times New Roman"/>
        </w:rPr>
        <w:t>Jednocześnie zgodnie z  Art. 9 ust. 2 lit. a ogólnego rozporządzenia o ochronie danych osobowych z dnia 27 kwietnia 2016 r. wyrażam zgodę na przetwarzanie moich danych osobowych w celu udziału w programie „Asystent osobisty osoby niepełnosprawnej” – edycja 202</w:t>
      </w:r>
      <w:r>
        <w:rPr>
          <w:rFonts w:ascii="Times New Roman" w:hAnsi="Times New Roman"/>
        </w:rPr>
        <w:t>3</w:t>
      </w:r>
      <w:r w:rsidRPr="002E61B9">
        <w:rPr>
          <w:rFonts w:ascii="Times New Roman" w:hAnsi="Times New Roman"/>
        </w:rPr>
        <w:t>.</w:t>
      </w:r>
    </w:p>
    <w:p w:rsidR="00A94657" w:rsidRDefault="00A94657" w:rsidP="00A94657">
      <w:pPr>
        <w:spacing w:line="240" w:lineRule="auto"/>
        <w:jc w:val="both"/>
        <w:rPr>
          <w:rFonts w:ascii="Times New Roman" w:hAnsi="Times New Roman"/>
        </w:rPr>
      </w:pPr>
    </w:p>
    <w:p w:rsidR="00A94657" w:rsidRPr="002E61B9" w:rsidRDefault="00A94657" w:rsidP="00A94657">
      <w:pPr>
        <w:spacing w:line="240" w:lineRule="auto"/>
        <w:jc w:val="both"/>
        <w:rPr>
          <w:rFonts w:ascii="Times New Roman" w:hAnsi="Times New Roman"/>
        </w:rPr>
      </w:pPr>
    </w:p>
    <w:p w:rsidR="00A94657" w:rsidRPr="002E61B9" w:rsidRDefault="00A94657" w:rsidP="00A94657">
      <w:pPr>
        <w:spacing w:after="0" w:line="240" w:lineRule="auto"/>
        <w:ind w:left="4248" w:firstLine="708"/>
        <w:rPr>
          <w:rFonts w:ascii="Times New Roman" w:hAnsi="Times New Roman"/>
        </w:rPr>
      </w:pPr>
      <w:r w:rsidRPr="002E61B9">
        <w:rPr>
          <w:rFonts w:ascii="Times New Roman" w:hAnsi="Times New Roman"/>
        </w:rPr>
        <w:t>………………………………………………</w:t>
      </w:r>
    </w:p>
    <w:p w:rsidR="00A94657" w:rsidRPr="002E61B9" w:rsidRDefault="00A94657" w:rsidP="00A94657">
      <w:pPr>
        <w:spacing w:after="0" w:line="240" w:lineRule="auto"/>
        <w:ind w:left="4956"/>
        <w:rPr>
          <w:rFonts w:ascii="Times New Roman" w:hAnsi="Times New Roman"/>
        </w:rPr>
      </w:pPr>
      <w:r w:rsidRPr="002E61B9">
        <w:rPr>
          <w:rFonts w:ascii="Times New Roman" w:hAnsi="Times New Roman"/>
        </w:rPr>
        <w:t>podpis wnioskodawcy/przedstawiciela ustawowego</w:t>
      </w:r>
    </w:p>
    <w:p w:rsidR="00A94657" w:rsidRDefault="00A94657"/>
    <w:p w:rsidR="00A94657" w:rsidRDefault="00A94657"/>
    <w:sectPr w:rsidR="00A946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12" w:rsidRDefault="009A6012" w:rsidP="00A94657">
      <w:pPr>
        <w:spacing w:after="0" w:line="240" w:lineRule="auto"/>
      </w:pPr>
      <w:r>
        <w:separator/>
      </w:r>
    </w:p>
  </w:endnote>
  <w:endnote w:type="continuationSeparator" w:id="0">
    <w:p w:rsidR="009A6012" w:rsidRDefault="009A6012" w:rsidP="00A9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o Sans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57" w:rsidRDefault="00A94657" w:rsidP="00A94657">
    <w:pPr>
      <w:spacing w:after="0" w:line="240" w:lineRule="auto"/>
      <w:jc w:val="center"/>
      <w:rPr>
        <w:rFonts w:ascii="Neo Sans Pro CE" w:hAnsi="Neo Sans Pro CE" w:cs="Neo Sans Pro CE"/>
        <w:sz w:val="16"/>
        <w:szCs w:val="16"/>
      </w:rPr>
    </w:pPr>
    <w:r w:rsidRPr="000574BC">
      <w:rPr>
        <w:rFonts w:ascii="Neo Sans Pro CE" w:hAnsi="Neo Sans Pro CE" w:cs="Neo Sans Pro CE"/>
        <w:sz w:val="16"/>
        <w:szCs w:val="16"/>
      </w:rPr>
      <w:t>Zadanie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jest realizowane ze środków Funduszu Solidarnościowego przyznanych Gminie </w:t>
    </w:r>
    <w:r>
      <w:rPr>
        <w:rFonts w:ascii="Neo Sans Pro CE" w:hAnsi="Neo Sans Pro CE" w:cs="Neo Sans Pro CE"/>
        <w:sz w:val="16"/>
        <w:szCs w:val="16"/>
      </w:rPr>
      <w:t>Zakrzew w </w:t>
    </w:r>
    <w:r w:rsidRPr="000574BC">
      <w:rPr>
        <w:rFonts w:ascii="Neo Sans Pro CE" w:hAnsi="Neo Sans Pro CE" w:cs="Neo Sans Pro CE"/>
        <w:sz w:val="16"/>
        <w:szCs w:val="16"/>
      </w:rPr>
      <w:t>ramach resortowego Programu Ministra Rodziny i Polityki Społecznej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</w:t>
    </w:r>
  </w:p>
  <w:p w:rsidR="00A94657" w:rsidRDefault="00A94657" w:rsidP="00A94657">
    <w:pPr>
      <w:spacing w:after="0" w:line="240" w:lineRule="auto"/>
      <w:jc w:val="center"/>
    </w:pPr>
    <w:r w:rsidRPr="000574BC">
      <w:rPr>
        <w:rFonts w:ascii="Neo Sans Pro CE" w:hAnsi="Neo Sans Pro CE" w:cs="Neo Sans Pro CE"/>
        <w:sz w:val="16"/>
        <w:szCs w:val="16"/>
      </w:rPr>
      <w:t>– edycja 202</w:t>
    </w:r>
    <w:r>
      <w:rPr>
        <w:rFonts w:ascii="Times New Roman" w:hAnsi="Times New Roman"/>
        <w:sz w:val="16"/>
        <w:szCs w:val="16"/>
      </w:rPr>
      <w:t>4</w:t>
    </w:r>
  </w:p>
  <w:p w:rsidR="00A94657" w:rsidRPr="00A94657" w:rsidRDefault="00A94657" w:rsidP="00A94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12" w:rsidRDefault="009A6012" w:rsidP="00A94657">
      <w:pPr>
        <w:spacing w:after="0" w:line="240" w:lineRule="auto"/>
      </w:pPr>
      <w:r>
        <w:separator/>
      </w:r>
    </w:p>
  </w:footnote>
  <w:footnote w:type="continuationSeparator" w:id="0">
    <w:p w:rsidR="009A6012" w:rsidRDefault="009A6012" w:rsidP="00A9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57" w:rsidRDefault="00A94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07AD45" wp14:editId="3F8EE38B">
          <wp:simplePos x="0" y="0"/>
          <wp:positionH relativeFrom="column">
            <wp:posOffset>-747395</wp:posOffset>
          </wp:positionH>
          <wp:positionV relativeFrom="paragraph">
            <wp:posOffset>-219075</wp:posOffset>
          </wp:positionV>
          <wp:extent cx="2390775" cy="819150"/>
          <wp:effectExtent l="0" t="0" r="9525" b="0"/>
          <wp:wrapThrough wrapText="bothSides">
            <wp:wrapPolygon edited="0">
              <wp:start x="0" y="0"/>
              <wp:lineTo x="0" y="21098"/>
              <wp:lineTo x="21514" y="21098"/>
              <wp:lineTo x="21514" y="0"/>
              <wp:lineTo x="0" y="0"/>
            </wp:wrapPolygon>
          </wp:wrapThrough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7"/>
    <w:rsid w:val="00572D3B"/>
    <w:rsid w:val="009A6012"/>
    <w:rsid w:val="00A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5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6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94657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57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9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57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9465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5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46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94657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57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9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57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A946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2024-02-07T10:23:00Z</dcterms:created>
  <dcterms:modified xsi:type="dcterms:W3CDTF">2024-02-07T10:26:00Z</dcterms:modified>
</cp:coreProperties>
</file>