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0C2C9086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</w:t>
      </w:r>
      <w:r w:rsidR="007434C3">
        <w:rPr>
          <w:rFonts w:eastAsia="Times New Roman"/>
          <w:iCs/>
          <w:color w:val="000000"/>
          <w:sz w:val="20"/>
          <w:szCs w:val="16"/>
          <w:lang w:eastAsia="pl-PL"/>
        </w:rPr>
        <w:t>Organizacji Pozarządowych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53F9EEE1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</w:t>
      </w:r>
      <w:r w:rsidR="007434C3">
        <w:rPr>
          <w:rFonts w:ascii="Calibri" w:eastAsia="Times New Roman" w:hAnsi="Calibri" w:cs="Calibri"/>
          <w:b/>
          <w:sz w:val="24"/>
          <w:szCs w:val="24"/>
          <w:lang w:eastAsia="pl-PL"/>
        </w:rPr>
        <w:t>Organizacji Pozarządowych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4561A48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7434C3" w:rsidRPr="007434C3">
        <w:rPr>
          <w:rFonts w:eastAsia="Times New Roman" w:cstheme="minorHAnsi"/>
        </w:rPr>
        <w:t xml:space="preserve"> </w:t>
      </w:r>
      <w:r w:rsidR="007434C3" w:rsidRPr="001322A1">
        <w:rPr>
          <w:rFonts w:eastAsia="Times New Roman" w:cstheme="minorHAnsi"/>
        </w:rPr>
        <w:t>oraz osoby obsługującej Program ze strony realizatora Programu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1D906822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="00965DD7">
        <w:rPr>
          <w:rFonts w:eastAsia="Times New Roman" w:cstheme="minorHAnsi"/>
        </w:rPr>
        <w:t xml:space="preserve"> oraz osoby z niepełnosprawnością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6BC426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 xml:space="preserve">przetwarzanie jest niezbędne ze względów związanych z ważnym interesem publicznym, na podstawie prawa Unii lub prawa państwa członkowskiego, które są </w:t>
      </w:r>
      <w:r w:rsidR="00C3143B" w:rsidRPr="00C3143B">
        <w:rPr>
          <w:rFonts w:eastAsia="Times New Roman" w:cstheme="minorHAnsi"/>
          <w:lang w:eastAsia="pl-PL"/>
        </w:rPr>
        <w:lastRenderedPageBreak/>
        <w:t>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436E63A2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45F06C73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6A9121FB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DDDB38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</w:t>
      </w:r>
      <w:r w:rsidR="007434C3">
        <w:rPr>
          <w:rFonts w:eastAsia="Times New Roman" w:cstheme="minorHAnsi"/>
        </w:rPr>
        <w:t>Organizacji Pozarządowych</w:t>
      </w:r>
      <w:r w:rsidR="007434C3" w:rsidRPr="00207710">
        <w:rPr>
          <w:rFonts w:eastAsia="Times New Roman" w:cstheme="minorHAnsi"/>
        </w:rPr>
        <w:t xml:space="preserve">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E55E" w14:textId="77777777" w:rsidR="00CA1AEC" w:rsidRDefault="00CA1AEC" w:rsidP="003A4C6B">
      <w:pPr>
        <w:spacing w:after="0" w:line="240" w:lineRule="auto"/>
      </w:pPr>
      <w:r>
        <w:separator/>
      </w:r>
    </w:p>
  </w:endnote>
  <w:endnote w:type="continuationSeparator" w:id="0">
    <w:p w14:paraId="0EBDD4DC" w14:textId="77777777" w:rsidR="00CA1AEC" w:rsidRDefault="00CA1AEC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B1282" w14:textId="77777777" w:rsidR="00E43C6D" w:rsidRDefault="00E43C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35B07275" w14:textId="77777777" w:rsidR="00E43C6D" w:rsidRDefault="00E43C6D" w:rsidP="00E43C6D">
    <w:pPr>
      <w:pStyle w:val="Stopka"/>
    </w:pPr>
    <w:r>
      <w:t xml:space="preserve">Zadanie realizowane przez </w:t>
    </w:r>
    <w:r w:rsidRPr="00FC7684">
      <w:rPr>
        <w:rFonts w:eastAsia="Times New Roman" w:cs="Times New Roman"/>
        <w:sz w:val="20"/>
      </w:rPr>
      <w:t>Stowarzyszenie Pomocy Niepełnosprawnym „Do Celu” im. Św. Brata Alberta</w:t>
    </w:r>
    <w:r>
      <w:rPr>
        <w:rFonts w:eastAsia="Times New Roman" w:cs="Times New Roman"/>
        <w:sz w:val="20"/>
      </w:rPr>
      <w:t xml:space="preserve"> w Radomiu</w:t>
    </w:r>
    <w:r>
      <w:t xml:space="preserve"> w ramach resortowego Programu Ministra Rodziny i Polityki Społecznej „Opieka </w:t>
    </w:r>
    <w:proofErr w:type="spellStart"/>
    <w:r>
      <w:t>Wytchnieniowa</w:t>
    </w:r>
    <w:proofErr w:type="spellEnd"/>
    <w:r>
      <w:t>” dla Organizacji Pozarządowych - edycja 2024</w:t>
    </w:r>
  </w:p>
  <w:p w14:paraId="0BF841D7" w14:textId="77777777" w:rsidR="003A4C6B" w:rsidRDefault="003A4C6B">
    <w:pPr>
      <w:pStyle w:val="Stopka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FB39" w14:textId="77777777" w:rsidR="00E43C6D" w:rsidRDefault="00E43C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B7928" w14:textId="77777777" w:rsidR="00CA1AEC" w:rsidRDefault="00CA1AEC" w:rsidP="003A4C6B">
      <w:pPr>
        <w:spacing w:after="0" w:line="240" w:lineRule="auto"/>
      </w:pPr>
      <w:r>
        <w:separator/>
      </w:r>
    </w:p>
  </w:footnote>
  <w:footnote w:type="continuationSeparator" w:id="0">
    <w:p w14:paraId="5FFFD0B2" w14:textId="77777777" w:rsidR="00CA1AEC" w:rsidRDefault="00CA1AEC" w:rsidP="003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A3A7" w14:textId="77777777" w:rsidR="00E43C6D" w:rsidRDefault="00E43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73F62" w14:textId="0D297712" w:rsidR="00E43C6D" w:rsidRDefault="00E43C6D">
    <w:pPr>
      <w:pStyle w:val="Nagwek"/>
    </w:pPr>
    <w:r>
      <w:rPr>
        <w:noProof/>
      </w:rPr>
      <w:drawing>
        <wp:inline distT="0" distB="0" distL="0" distR="0" wp14:anchorId="0AC9AEA8" wp14:editId="763E1096">
          <wp:extent cx="2209800" cy="628650"/>
          <wp:effectExtent l="0" t="0" r="0" b="0"/>
          <wp:docPr id="2" name="Obraz 2" descr="Ministerstwo Rodziny i Polityk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nisterstwo Rodziny i Polityki Społeczn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40AA9">
      <w:rPr>
        <w:noProof/>
        <w:lang w:eastAsia="pl-PL"/>
      </w:rPr>
      <w:drawing>
        <wp:inline distT="0" distB="0" distL="0" distR="0" wp14:anchorId="3A64AABF" wp14:editId="42F7433E">
          <wp:extent cx="1885950" cy="684023"/>
          <wp:effectExtent l="0" t="0" r="0" b="1905"/>
          <wp:docPr id="11" name="Obraz 1" descr="https://docelu.radom.pl/wp-content/uploads/2023/01/logo-kolor-docel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docelu.radom.pl/wp-content/uploads/2023/01/logo-kolor-docel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743" cy="68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61D3" w14:textId="77777777" w:rsidR="00E43C6D" w:rsidRDefault="00E43C6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2509E"/>
    <w:rsid w:val="007434C3"/>
    <w:rsid w:val="007F664A"/>
    <w:rsid w:val="00816CB5"/>
    <w:rsid w:val="00840396"/>
    <w:rsid w:val="008C19B3"/>
    <w:rsid w:val="008C694E"/>
    <w:rsid w:val="008D47CA"/>
    <w:rsid w:val="00901A94"/>
    <w:rsid w:val="0093602B"/>
    <w:rsid w:val="00965DD7"/>
    <w:rsid w:val="0099690E"/>
    <w:rsid w:val="009B63DE"/>
    <w:rsid w:val="009D5D4D"/>
    <w:rsid w:val="009F11A0"/>
    <w:rsid w:val="00A1630C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0BC9"/>
    <w:rsid w:val="00C62849"/>
    <w:rsid w:val="00CA1AEC"/>
    <w:rsid w:val="00CC3778"/>
    <w:rsid w:val="00D07D4C"/>
    <w:rsid w:val="00D52D1A"/>
    <w:rsid w:val="00DA14B6"/>
    <w:rsid w:val="00DB16FE"/>
    <w:rsid w:val="00DC5DF8"/>
    <w:rsid w:val="00E4295A"/>
    <w:rsid w:val="00E43C6D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83F1-B0F8-49C3-99CC-1DDA445C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855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Gałka Agnieszka ag66986</cp:lastModifiedBy>
  <cp:revision>3</cp:revision>
  <cp:lastPrinted>2021-09-30T08:18:00Z</cp:lastPrinted>
  <dcterms:created xsi:type="dcterms:W3CDTF">2023-11-27T17:49:00Z</dcterms:created>
  <dcterms:modified xsi:type="dcterms:W3CDTF">2024-03-18T23:26:00Z</dcterms:modified>
</cp:coreProperties>
</file>